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DBDEA" w14:textId="77777777" w:rsidR="006F5755" w:rsidRPr="00F66949" w:rsidRDefault="006F5755"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Вплив антропогенних факторів на природну екосистему озера Довге</w:t>
      </w:r>
    </w:p>
    <w:p w14:paraId="34D6A22C" w14:textId="77777777" w:rsidR="00666AAB" w:rsidRDefault="00666AAB" w:rsidP="00F66949">
      <w:pPr>
        <w:spacing w:after="0" w:line="240" w:lineRule="auto"/>
        <w:ind w:firstLine="709"/>
        <w:rPr>
          <w:rFonts w:ascii="Times New Roman" w:hAnsi="Times New Roman" w:cs="Times New Roman"/>
          <w:sz w:val="24"/>
          <w:szCs w:val="24"/>
        </w:rPr>
      </w:pPr>
    </w:p>
    <w:p w14:paraId="0576A593" w14:textId="60E013B1" w:rsidR="006F5755" w:rsidRPr="00F66949" w:rsidRDefault="006F5755"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w:t>
      </w:r>
      <w:r w:rsidR="005E7C86" w:rsidRPr="00F66949">
        <w:rPr>
          <w:rFonts w:ascii="Times New Roman" w:hAnsi="Times New Roman" w:cs="Times New Roman"/>
          <w:sz w:val="24"/>
          <w:szCs w:val="24"/>
        </w:rPr>
        <w:t>Наукова робота</w:t>
      </w:r>
      <w:r w:rsidRPr="00F66949">
        <w:rPr>
          <w:rFonts w:ascii="Times New Roman" w:hAnsi="Times New Roman" w:cs="Times New Roman"/>
          <w:sz w:val="24"/>
          <w:szCs w:val="24"/>
        </w:rPr>
        <w:t>.</w:t>
      </w:r>
      <w:r w:rsidR="005E7C86" w:rsidRPr="00F66949">
        <w:rPr>
          <w:rFonts w:ascii="Times New Roman" w:hAnsi="Times New Roman" w:cs="Times New Roman"/>
          <w:sz w:val="24"/>
          <w:szCs w:val="24"/>
        </w:rPr>
        <w:t xml:space="preserve"> Обласний конкурс учнівських наукових робіт з екології, н</w:t>
      </w:r>
      <w:r w:rsidRPr="00F66949">
        <w:rPr>
          <w:rFonts w:ascii="Times New Roman" w:hAnsi="Times New Roman" w:cs="Times New Roman"/>
          <w:sz w:val="24"/>
          <w:szCs w:val="24"/>
        </w:rPr>
        <w:t xml:space="preserve">омінація </w:t>
      </w:r>
      <w:r w:rsidR="00666AAB">
        <w:rPr>
          <w:rFonts w:ascii="Times New Roman" w:hAnsi="Times New Roman" w:cs="Times New Roman"/>
          <w:sz w:val="24"/>
          <w:szCs w:val="24"/>
        </w:rPr>
        <w:t>«</w:t>
      </w:r>
      <w:r w:rsidRPr="00F66949">
        <w:rPr>
          <w:rFonts w:ascii="Times New Roman" w:hAnsi="Times New Roman" w:cs="Times New Roman"/>
          <w:sz w:val="24"/>
          <w:szCs w:val="24"/>
        </w:rPr>
        <w:t>Проблеми природних екосистем</w:t>
      </w:r>
      <w:r w:rsidR="00666AAB">
        <w:rPr>
          <w:rFonts w:ascii="Times New Roman" w:hAnsi="Times New Roman" w:cs="Times New Roman"/>
          <w:sz w:val="24"/>
          <w:szCs w:val="24"/>
        </w:rPr>
        <w:t>»</w:t>
      </w:r>
      <w:r w:rsidR="00E54A30">
        <w:rPr>
          <w:rFonts w:ascii="Times New Roman" w:hAnsi="Times New Roman" w:cs="Times New Roman"/>
          <w:sz w:val="24"/>
          <w:szCs w:val="24"/>
          <w:lang w:val="ru-RU"/>
        </w:rPr>
        <w:t>,</w:t>
      </w:r>
      <w:r w:rsidR="005E7C86" w:rsidRPr="00F66949">
        <w:rPr>
          <w:rFonts w:ascii="Times New Roman" w:hAnsi="Times New Roman" w:cs="Times New Roman"/>
          <w:sz w:val="24"/>
          <w:szCs w:val="24"/>
        </w:rPr>
        <w:t xml:space="preserve"> 2007 рік. Робота отримала ІІ місце</w:t>
      </w:r>
      <w:r w:rsidRPr="00F66949">
        <w:rPr>
          <w:rFonts w:ascii="Times New Roman" w:hAnsi="Times New Roman" w:cs="Times New Roman"/>
          <w:sz w:val="24"/>
          <w:szCs w:val="24"/>
        </w:rPr>
        <w:t xml:space="preserve">) </w:t>
      </w:r>
    </w:p>
    <w:p w14:paraId="76449935" w14:textId="5278FC96" w:rsidR="00B7718C" w:rsidRPr="00F66949" w:rsidRDefault="00B7718C" w:rsidP="00F66949">
      <w:pPr>
        <w:spacing w:after="0" w:line="240" w:lineRule="auto"/>
        <w:ind w:firstLine="709"/>
        <w:rPr>
          <w:rFonts w:ascii="Times New Roman" w:hAnsi="Times New Roman" w:cs="Times New Roman"/>
          <w:sz w:val="24"/>
          <w:szCs w:val="24"/>
        </w:rPr>
      </w:pPr>
    </w:p>
    <w:p w14:paraId="69F1C8DE" w14:textId="40B6723A" w:rsidR="006F5755" w:rsidRPr="00F66949" w:rsidRDefault="006F5755" w:rsidP="00666AAB">
      <w:pPr>
        <w:spacing w:after="0" w:line="240" w:lineRule="auto"/>
        <w:ind w:left="4956" w:firstLine="709"/>
        <w:rPr>
          <w:rFonts w:ascii="Times New Roman" w:hAnsi="Times New Roman" w:cs="Times New Roman"/>
          <w:sz w:val="24"/>
          <w:szCs w:val="24"/>
        </w:rPr>
      </w:pPr>
      <w:r w:rsidRPr="00F66949">
        <w:rPr>
          <w:rFonts w:ascii="Times New Roman" w:hAnsi="Times New Roman" w:cs="Times New Roman"/>
          <w:sz w:val="24"/>
          <w:szCs w:val="24"/>
        </w:rPr>
        <w:t xml:space="preserve">Виконавець: </w:t>
      </w:r>
    </w:p>
    <w:p w14:paraId="7BB3EDAC" w14:textId="3272B121" w:rsidR="006F5755" w:rsidRPr="00666AAB" w:rsidRDefault="006F5755" w:rsidP="00666AAB">
      <w:pPr>
        <w:spacing w:after="0" w:line="240" w:lineRule="auto"/>
        <w:ind w:left="4956" w:firstLine="709"/>
        <w:rPr>
          <w:rFonts w:ascii="Times New Roman" w:hAnsi="Times New Roman" w:cs="Times New Roman"/>
          <w:iCs/>
          <w:sz w:val="24"/>
          <w:szCs w:val="24"/>
        </w:rPr>
      </w:pPr>
      <w:r w:rsidRPr="00666AAB">
        <w:rPr>
          <w:rFonts w:ascii="Times New Roman" w:hAnsi="Times New Roman" w:cs="Times New Roman"/>
          <w:iCs/>
          <w:sz w:val="24"/>
          <w:szCs w:val="24"/>
        </w:rPr>
        <w:t>Альохін Віталій,</w:t>
      </w:r>
      <w:r w:rsidR="00B7718C" w:rsidRPr="00666AAB">
        <w:rPr>
          <w:rFonts w:ascii="Times New Roman" w:hAnsi="Times New Roman" w:cs="Times New Roman"/>
          <w:iCs/>
          <w:sz w:val="24"/>
          <w:szCs w:val="24"/>
        </w:rPr>
        <w:t xml:space="preserve"> </w:t>
      </w:r>
      <w:r w:rsidRPr="00666AAB">
        <w:rPr>
          <w:rFonts w:ascii="Times New Roman" w:hAnsi="Times New Roman" w:cs="Times New Roman"/>
          <w:iCs/>
          <w:sz w:val="24"/>
          <w:szCs w:val="24"/>
        </w:rPr>
        <w:t>учень 11 класу</w:t>
      </w:r>
    </w:p>
    <w:p w14:paraId="40B1D772" w14:textId="76CE1726" w:rsidR="006F5755" w:rsidRPr="00666AAB" w:rsidRDefault="006F5755" w:rsidP="00666AAB">
      <w:pPr>
        <w:spacing w:after="0" w:line="240" w:lineRule="auto"/>
        <w:ind w:left="4956" w:firstLine="709"/>
        <w:rPr>
          <w:rFonts w:ascii="Times New Roman" w:hAnsi="Times New Roman" w:cs="Times New Roman"/>
          <w:iCs/>
          <w:sz w:val="24"/>
          <w:szCs w:val="24"/>
        </w:rPr>
      </w:pPr>
      <w:r w:rsidRPr="00666AAB">
        <w:rPr>
          <w:rFonts w:ascii="Times New Roman" w:hAnsi="Times New Roman" w:cs="Times New Roman"/>
          <w:iCs/>
          <w:sz w:val="24"/>
          <w:szCs w:val="24"/>
        </w:rPr>
        <w:t>Бабайківської ЗОШ І</w:t>
      </w:r>
      <w:r w:rsidR="00666AAB">
        <w:rPr>
          <w:rFonts w:ascii="Times New Roman" w:hAnsi="Times New Roman" w:cs="Times New Roman"/>
          <w:sz w:val="24"/>
          <w:szCs w:val="24"/>
        </w:rPr>
        <w:t>–</w:t>
      </w:r>
      <w:r w:rsidRPr="00666AAB">
        <w:rPr>
          <w:rFonts w:ascii="Times New Roman" w:hAnsi="Times New Roman" w:cs="Times New Roman"/>
          <w:iCs/>
          <w:sz w:val="24"/>
          <w:szCs w:val="24"/>
        </w:rPr>
        <w:t>ІІІ ступенів</w:t>
      </w:r>
    </w:p>
    <w:p w14:paraId="01A302EA" w14:textId="77777777" w:rsidR="006F5755" w:rsidRPr="00666AAB" w:rsidRDefault="006F5755" w:rsidP="00666AAB">
      <w:pPr>
        <w:spacing w:after="0" w:line="240" w:lineRule="auto"/>
        <w:ind w:left="4956" w:firstLine="709"/>
        <w:rPr>
          <w:rFonts w:ascii="Times New Roman" w:hAnsi="Times New Roman" w:cs="Times New Roman"/>
          <w:iCs/>
          <w:sz w:val="24"/>
          <w:szCs w:val="24"/>
        </w:rPr>
      </w:pPr>
      <w:r w:rsidRPr="00666AAB">
        <w:rPr>
          <w:rFonts w:ascii="Times New Roman" w:hAnsi="Times New Roman" w:cs="Times New Roman"/>
          <w:iCs/>
          <w:sz w:val="24"/>
          <w:szCs w:val="24"/>
        </w:rPr>
        <w:t xml:space="preserve">Царичанського району </w:t>
      </w:r>
    </w:p>
    <w:p w14:paraId="65B37DF5" w14:textId="77777777" w:rsidR="006F5755" w:rsidRPr="00666AAB" w:rsidRDefault="006F5755" w:rsidP="00666AAB">
      <w:pPr>
        <w:spacing w:after="0" w:line="240" w:lineRule="auto"/>
        <w:ind w:left="4956" w:firstLine="709"/>
        <w:rPr>
          <w:rFonts w:ascii="Times New Roman" w:hAnsi="Times New Roman" w:cs="Times New Roman"/>
          <w:iCs/>
          <w:sz w:val="24"/>
          <w:szCs w:val="24"/>
        </w:rPr>
      </w:pPr>
      <w:r w:rsidRPr="00666AAB">
        <w:rPr>
          <w:rFonts w:ascii="Times New Roman" w:hAnsi="Times New Roman" w:cs="Times New Roman"/>
          <w:iCs/>
          <w:sz w:val="24"/>
          <w:szCs w:val="24"/>
        </w:rPr>
        <w:t>Дніпропетровської області</w:t>
      </w:r>
    </w:p>
    <w:p w14:paraId="5B5AFF72" w14:textId="77777777" w:rsidR="00666AAB" w:rsidRDefault="00666AAB" w:rsidP="00666AAB">
      <w:pPr>
        <w:spacing w:after="0" w:line="240" w:lineRule="auto"/>
        <w:ind w:left="4956" w:firstLine="709"/>
        <w:rPr>
          <w:rFonts w:ascii="Times New Roman" w:hAnsi="Times New Roman" w:cs="Times New Roman"/>
          <w:sz w:val="24"/>
          <w:szCs w:val="24"/>
        </w:rPr>
      </w:pPr>
    </w:p>
    <w:p w14:paraId="6C3A51CA" w14:textId="1460A21B" w:rsidR="00B7718C" w:rsidRPr="00666AAB" w:rsidRDefault="006F5755" w:rsidP="00666AAB">
      <w:pPr>
        <w:spacing w:after="0" w:line="240" w:lineRule="auto"/>
        <w:ind w:left="4956" w:firstLine="709"/>
        <w:rPr>
          <w:rFonts w:ascii="Times New Roman" w:hAnsi="Times New Roman" w:cs="Times New Roman"/>
          <w:sz w:val="24"/>
          <w:szCs w:val="24"/>
        </w:rPr>
      </w:pPr>
      <w:r w:rsidRPr="00666AAB">
        <w:rPr>
          <w:rFonts w:ascii="Times New Roman" w:hAnsi="Times New Roman" w:cs="Times New Roman"/>
          <w:sz w:val="24"/>
          <w:szCs w:val="24"/>
        </w:rPr>
        <w:t xml:space="preserve">Керівник: </w:t>
      </w:r>
    </w:p>
    <w:p w14:paraId="46F1DBC5" w14:textId="4D068EF5" w:rsidR="006F5755" w:rsidRPr="00666AAB" w:rsidRDefault="006F5755" w:rsidP="00666AAB">
      <w:pPr>
        <w:spacing w:after="0" w:line="240" w:lineRule="auto"/>
        <w:ind w:left="4956" w:firstLine="709"/>
        <w:rPr>
          <w:rFonts w:ascii="Times New Roman" w:hAnsi="Times New Roman" w:cs="Times New Roman"/>
          <w:iCs/>
          <w:sz w:val="24"/>
          <w:szCs w:val="24"/>
        </w:rPr>
      </w:pPr>
      <w:r w:rsidRPr="00666AAB">
        <w:rPr>
          <w:rFonts w:ascii="Times New Roman" w:hAnsi="Times New Roman" w:cs="Times New Roman"/>
          <w:iCs/>
          <w:sz w:val="24"/>
          <w:szCs w:val="24"/>
        </w:rPr>
        <w:t>Сапай Наталія Іванівна</w:t>
      </w:r>
      <w:r w:rsidR="00666AAB">
        <w:rPr>
          <w:rFonts w:ascii="Times New Roman" w:hAnsi="Times New Roman" w:cs="Times New Roman"/>
          <w:iCs/>
          <w:sz w:val="24"/>
          <w:szCs w:val="24"/>
        </w:rPr>
        <w:t>,</w:t>
      </w:r>
    </w:p>
    <w:p w14:paraId="0FA71EFB" w14:textId="77777777" w:rsidR="00666AAB" w:rsidRDefault="006F5755" w:rsidP="00666AAB">
      <w:pPr>
        <w:spacing w:after="0" w:line="240" w:lineRule="auto"/>
        <w:ind w:left="4956" w:firstLine="709"/>
        <w:rPr>
          <w:rFonts w:ascii="Times New Roman" w:hAnsi="Times New Roman" w:cs="Times New Roman"/>
          <w:iCs/>
          <w:sz w:val="24"/>
          <w:szCs w:val="24"/>
        </w:rPr>
      </w:pPr>
      <w:r w:rsidRPr="00666AAB">
        <w:rPr>
          <w:rFonts w:ascii="Times New Roman" w:hAnsi="Times New Roman" w:cs="Times New Roman"/>
          <w:iCs/>
          <w:sz w:val="24"/>
          <w:szCs w:val="24"/>
        </w:rPr>
        <w:t xml:space="preserve">вчитель біології, спеціаліст </w:t>
      </w:r>
    </w:p>
    <w:p w14:paraId="33BAA5CF" w14:textId="0484D888" w:rsidR="006F5755" w:rsidRPr="00666AAB" w:rsidRDefault="006F5755" w:rsidP="00666AAB">
      <w:pPr>
        <w:spacing w:after="0" w:line="240" w:lineRule="auto"/>
        <w:ind w:left="4956" w:firstLine="709"/>
        <w:rPr>
          <w:rFonts w:ascii="Times New Roman" w:hAnsi="Times New Roman" w:cs="Times New Roman"/>
          <w:iCs/>
          <w:sz w:val="24"/>
          <w:szCs w:val="24"/>
        </w:rPr>
      </w:pPr>
      <w:r w:rsidRPr="00666AAB">
        <w:rPr>
          <w:rFonts w:ascii="Times New Roman" w:hAnsi="Times New Roman" w:cs="Times New Roman"/>
          <w:iCs/>
          <w:sz w:val="24"/>
          <w:szCs w:val="24"/>
        </w:rPr>
        <w:t>вищої</w:t>
      </w:r>
      <w:r w:rsidR="00666AAB">
        <w:rPr>
          <w:rFonts w:ascii="Times New Roman" w:hAnsi="Times New Roman" w:cs="Times New Roman"/>
          <w:iCs/>
          <w:sz w:val="24"/>
          <w:szCs w:val="24"/>
        </w:rPr>
        <w:t xml:space="preserve"> </w:t>
      </w:r>
      <w:r w:rsidRPr="00666AAB">
        <w:rPr>
          <w:rFonts w:ascii="Times New Roman" w:hAnsi="Times New Roman" w:cs="Times New Roman"/>
          <w:iCs/>
          <w:sz w:val="24"/>
          <w:szCs w:val="24"/>
        </w:rPr>
        <w:t>категорії</w:t>
      </w:r>
    </w:p>
    <w:p w14:paraId="1A77D2E3" w14:textId="77777777" w:rsidR="006F5755" w:rsidRPr="00F66949" w:rsidRDefault="006F5755" w:rsidP="00F66949">
      <w:pPr>
        <w:spacing w:after="0" w:line="240" w:lineRule="auto"/>
        <w:ind w:firstLine="709"/>
        <w:rPr>
          <w:rFonts w:ascii="Times New Roman" w:hAnsi="Times New Roman" w:cs="Times New Roman"/>
          <w:sz w:val="24"/>
          <w:szCs w:val="24"/>
        </w:rPr>
      </w:pPr>
    </w:p>
    <w:p w14:paraId="51ECFA16" w14:textId="5C33270D" w:rsidR="006F5755" w:rsidRPr="00F66949" w:rsidRDefault="006F5755" w:rsidP="00F66949">
      <w:pPr>
        <w:spacing w:after="0" w:line="240" w:lineRule="auto"/>
        <w:ind w:firstLine="709"/>
        <w:rPr>
          <w:rFonts w:ascii="Times New Roman" w:hAnsi="Times New Roman" w:cs="Times New Roman"/>
          <w:b/>
          <w:bCs/>
          <w:sz w:val="24"/>
          <w:szCs w:val="24"/>
        </w:rPr>
      </w:pPr>
      <w:r w:rsidRPr="00F66949">
        <w:rPr>
          <w:rFonts w:ascii="Times New Roman" w:hAnsi="Times New Roman" w:cs="Times New Roman"/>
          <w:b/>
          <w:bCs/>
          <w:sz w:val="24"/>
          <w:szCs w:val="24"/>
        </w:rPr>
        <w:t>В</w:t>
      </w:r>
      <w:r w:rsidR="00724808" w:rsidRPr="00F66949">
        <w:rPr>
          <w:rFonts w:ascii="Times New Roman" w:hAnsi="Times New Roman" w:cs="Times New Roman"/>
          <w:b/>
          <w:bCs/>
          <w:sz w:val="24"/>
          <w:szCs w:val="24"/>
        </w:rPr>
        <w:t>ступ</w:t>
      </w:r>
    </w:p>
    <w:p w14:paraId="05A81747" w14:textId="6DCE0BD9"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Екологічна культура, або екологічна фаза світового прогресу відображає загальний рівень розвитку суспільства на даному історичному етапі. На 37-й сесії ООН у 1982 р. була прийнята </w:t>
      </w:r>
      <w:r w:rsidR="00666AAB">
        <w:rPr>
          <w:rFonts w:ascii="Times New Roman" w:hAnsi="Times New Roman" w:cs="Times New Roman"/>
          <w:sz w:val="24"/>
          <w:szCs w:val="24"/>
        </w:rPr>
        <w:t>«</w:t>
      </w:r>
      <w:r w:rsidRPr="00F66949">
        <w:rPr>
          <w:rFonts w:ascii="Times New Roman" w:hAnsi="Times New Roman" w:cs="Times New Roman"/>
          <w:sz w:val="24"/>
          <w:szCs w:val="24"/>
        </w:rPr>
        <w:t>Всесвітня хартія природи</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у якій записано: </w:t>
      </w:r>
      <w:r w:rsidR="00666AAB" w:rsidRPr="00E54A30">
        <w:rPr>
          <w:rFonts w:ascii="Times New Roman" w:hAnsi="Times New Roman" w:cs="Times New Roman"/>
          <w:i/>
          <w:sz w:val="24"/>
          <w:szCs w:val="24"/>
        </w:rPr>
        <w:t>«</w:t>
      </w:r>
      <w:r w:rsidRPr="00E54A30">
        <w:rPr>
          <w:rFonts w:ascii="Times New Roman" w:hAnsi="Times New Roman" w:cs="Times New Roman"/>
          <w:i/>
          <w:sz w:val="24"/>
          <w:szCs w:val="24"/>
        </w:rPr>
        <w:t>Діяльності, що приховують у собі підвищену небезпеку для природи, повинен передувати глибокий аналіз, і способи, які здійснюють таку діяльність, повинні довести, що передбачувана користь від неї значно більша, ніж шкода, яка може бути нанесена природі, а у випадках, коли можливий згубний вплив такої діяльності чітко не встановлений, вона не повинна розпочинатися</w:t>
      </w:r>
      <w:r w:rsidR="00666AAB" w:rsidRPr="00E54A30">
        <w:rPr>
          <w:rFonts w:ascii="Times New Roman" w:hAnsi="Times New Roman" w:cs="Times New Roman"/>
          <w:i/>
          <w:sz w:val="24"/>
          <w:szCs w:val="24"/>
        </w:rPr>
        <w:t>»</w:t>
      </w:r>
      <w:r w:rsidR="00E54A30" w:rsidRPr="00E54A30">
        <w:rPr>
          <w:rFonts w:ascii="Times New Roman" w:hAnsi="Times New Roman" w:cs="Times New Roman"/>
          <w:i/>
          <w:sz w:val="24"/>
          <w:szCs w:val="24"/>
        </w:rPr>
        <w:t>.</w:t>
      </w:r>
      <w:r w:rsidR="00E54A30">
        <w:rPr>
          <w:rFonts w:ascii="Times New Roman" w:hAnsi="Times New Roman" w:cs="Times New Roman"/>
          <w:sz w:val="24"/>
          <w:szCs w:val="24"/>
        </w:rPr>
        <w:t xml:space="preserve"> </w:t>
      </w:r>
      <w:r w:rsidRPr="00F66949">
        <w:rPr>
          <w:rFonts w:ascii="Times New Roman" w:hAnsi="Times New Roman" w:cs="Times New Roman"/>
          <w:sz w:val="24"/>
          <w:szCs w:val="24"/>
        </w:rPr>
        <w:t>[14,</w:t>
      </w:r>
      <w:r w:rsidR="00E54A30">
        <w:rPr>
          <w:rFonts w:ascii="Times New Roman" w:hAnsi="Times New Roman" w:cs="Times New Roman"/>
          <w:sz w:val="24"/>
          <w:szCs w:val="24"/>
        </w:rPr>
        <w:t xml:space="preserve"> </w:t>
      </w:r>
      <w:r w:rsidRPr="00F66949">
        <w:rPr>
          <w:rFonts w:ascii="Times New Roman" w:hAnsi="Times New Roman" w:cs="Times New Roman"/>
          <w:sz w:val="24"/>
          <w:szCs w:val="24"/>
        </w:rPr>
        <w:t>7] В епоху, коли через надмірно швидке збільшення народонаселення на Землі природне середовище все більше змінюється, майбутнє людства може бути небезпечним</w:t>
      </w:r>
      <w:r w:rsidR="00BA2456" w:rsidRPr="00F66949">
        <w:rPr>
          <w:rFonts w:ascii="Times New Roman" w:hAnsi="Times New Roman" w:cs="Times New Roman"/>
          <w:sz w:val="24"/>
          <w:szCs w:val="24"/>
        </w:rPr>
        <w:t xml:space="preserve"> і</w:t>
      </w:r>
      <w:r w:rsidR="00E54A30">
        <w:rPr>
          <w:rFonts w:ascii="Times New Roman" w:hAnsi="Times New Roman" w:cs="Times New Roman"/>
          <w:sz w:val="24"/>
          <w:szCs w:val="24"/>
        </w:rPr>
        <w:t>,</w:t>
      </w:r>
      <w:r w:rsidRPr="00F66949">
        <w:rPr>
          <w:rFonts w:ascii="Times New Roman" w:hAnsi="Times New Roman" w:cs="Times New Roman"/>
          <w:sz w:val="24"/>
          <w:szCs w:val="24"/>
        </w:rPr>
        <w:t xml:space="preserve"> лише використовуючи всю сукупність знань, одержаних сучасною екологією</w:t>
      </w:r>
      <w:r w:rsidR="00E54A30">
        <w:rPr>
          <w:rFonts w:ascii="Times New Roman" w:hAnsi="Times New Roman" w:cs="Times New Roman"/>
          <w:sz w:val="24"/>
          <w:szCs w:val="24"/>
        </w:rPr>
        <w:t>, цьому можна запобігти</w:t>
      </w:r>
      <w:r w:rsidRPr="00F66949">
        <w:rPr>
          <w:rFonts w:ascii="Times New Roman" w:hAnsi="Times New Roman" w:cs="Times New Roman"/>
          <w:sz w:val="24"/>
          <w:szCs w:val="24"/>
        </w:rPr>
        <w:t xml:space="preserve">. 1866 р. Е. Геккель уперше ввів термін </w:t>
      </w:r>
      <w:r w:rsidR="00666AAB">
        <w:rPr>
          <w:rFonts w:ascii="Times New Roman" w:hAnsi="Times New Roman" w:cs="Times New Roman"/>
          <w:sz w:val="24"/>
          <w:szCs w:val="24"/>
        </w:rPr>
        <w:t>«</w:t>
      </w:r>
      <w:r w:rsidRPr="00F66949">
        <w:rPr>
          <w:rFonts w:ascii="Times New Roman" w:hAnsi="Times New Roman" w:cs="Times New Roman"/>
          <w:sz w:val="24"/>
          <w:szCs w:val="24"/>
        </w:rPr>
        <w:t>екологія</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який походить від двох грецьких слів: oicos </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житло і logos – наука. Більшість сучасних біологів визначають екологію як науку, яка вивчає умови існування живих організмів і взаємозв’язки між організмами та середовищем, у якому вони живуть. [ 14, 8]</w:t>
      </w:r>
    </w:p>
    <w:p w14:paraId="1C91B9FD" w14:textId="421069F1"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За матеріалами робочого семінару </w:t>
      </w:r>
      <w:r w:rsidR="00E54A30">
        <w:rPr>
          <w:rFonts w:ascii="Times New Roman" w:hAnsi="Times New Roman" w:cs="Times New Roman"/>
          <w:sz w:val="24"/>
          <w:szCs w:val="24"/>
        </w:rPr>
        <w:t>«</w:t>
      </w:r>
      <w:r w:rsidRPr="00F66949">
        <w:rPr>
          <w:rFonts w:ascii="Times New Roman" w:hAnsi="Times New Roman" w:cs="Times New Roman"/>
          <w:sz w:val="24"/>
          <w:szCs w:val="24"/>
        </w:rPr>
        <w:t>Встановлення пріоритетів розвитку та впровадження перспективних науково</w:t>
      </w:r>
      <w:r w:rsidR="00666AAB">
        <w:rPr>
          <w:rFonts w:ascii="Times New Roman" w:hAnsi="Times New Roman" w:cs="Times New Roman"/>
          <w:sz w:val="24"/>
          <w:szCs w:val="24"/>
        </w:rPr>
        <w:t>-</w:t>
      </w:r>
      <w:r w:rsidRPr="00F66949">
        <w:rPr>
          <w:rFonts w:ascii="Times New Roman" w:hAnsi="Times New Roman" w:cs="Times New Roman"/>
          <w:sz w:val="24"/>
          <w:szCs w:val="24"/>
        </w:rPr>
        <w:t>технічних досліджень у сфері охорони довкілля в Україні</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що відбувся 11–13 вересня 2005 року, відзначено особливу актуальність проблеми екологічної кризи в області. У виступі </w:t>
      </w:r>
      <w:r w:rsidR="00E54A30" w:rsidRPr="00F66949">
        <w:rPr>
          <w:rFonts w:ascii="Times New Roman" w:hAnsi="Times New Roman" w:cs="Times New Roman"/>
          <w:sz w:val="24"/>
          <w:szCs w:val="24"/>
        </w:rPr>
        <w:t xml:space="preserve">С. </w:t>
      </w:r>
      <w:r w:rsidRPr="00F66949">
        <w:rPr>
          <w:rFonts w:ascii="Times New Roman" w:hAnsi="Times New Roman" w:cs="Times New Roman"/>
          <w:sz w:val="24"/>
          <w:szCs w:val="24"/>
        </w:rPr>
        <w:t>Риженка</w:t>
      </w:r>
      <w:r w:rsidR="00E54A30">
        <w:rPr>
          <w:rFonts w:ascii="Times New Roman" w:hAnsi="Times New Roman" w:cs="Times New Roman"/>
          <w:sz w:val="24"/>
          <w:szCs w:val="24"/>
        </w:rPr>
        <w:t xml:space="preserve"> </w:t>
      </w:r>
      <w:r w:rsidR="00BA2456" w:rsidRPr="00F66949">
        <w:rPr>
          <w:rFonts w:ascii="Times New Roman" w:hAnsi="Times New Roman" w:cs="Times New Roman"/>
          <w:sz w:val="24"/>
          <w:szCs w:val="24"/>
        </w:rPr>
        <w:t>–</w:t>
      </w:r>
      <w:r w:rsidRPr="00F66949">
        <w:rPr>
          <w:rFonts w:ascii="Times New Roman" w:hAnsi="Times New Roman" w:cs="Times New Roman"/>
          <w:sz w:val="24"/>
          <w:szCs w:val="24"/>
        </w:rPr>
        <w:t xml:space="preserve"> головного державного санітарного лікаря Дніпропетровської області, зазначено: </w:t>
      </w:r>
      <w:r w:rsidR="00666AAB" w:rsidRPr="00E54A30">
        <w:rPr>
          <w:rFonts w:ascii="Times New Roman" w:hAnsi="Times New Roman" w:cs="Times New Roman"/>
          <w:i/>
          <w:sz w:val="24"/>
          <w:szCs w:val="24"/>
        </w:rPr>
        <w:t>«</w:t>
      </w:r>
      <w:r w:rsidRPr="00E54A30">
        <w:rPr>
          <w:rFonts w:ascii="Times New Roman" w:hAnsi="Times New Roman" w:cs="Times New Roman"/>
          <w:i/>
          <w:sz w:val="24"/>
          <w:szCs w:val="24"/>
        </w:rPr>
        <w:t>Щорічно від стаціонарних джерел промислових підприємств в атмосферне повітря області викидається бл</w:t>
      </w:r>
      <w:r w:rsidR="00E54A30" w:rsidRPr="00E54A30">
        <w:rPr>
          <w:rFonts w:ascii="Times New Roman" w:hAnsi="Times New Roman" w:cs="Times New Roman"/>
          <w:i/>
          <w:sz w:val="24"/>
          <w:szCs w:val="24"/>
        </w:rPr>
        <w:t>изько</w:t>
      </w:r>
      <w:r w:rsidRPr="00E54A30">
        <w:rPr>
          <w:rFonts w:ascii="Times New Roman" w:hAnsi="Times New Roman" w:cs="Times New Roman"/>
          <w:i/>
          <w:sz w:val="24"/>
          <w:szCs w:val="24"/>
        </w:rPr>
        <w:t xml:space="preserve"> 900 тис. т</w:t>
      </w:r>
      <w:r w:rsidR="00BA2456" w:rsidRPr="00E54A30">
        <w:rPr>
          <w:rFonts w:ascii="Times New Roman" w:hAnsi="Times New Roman" w:cs="Times New Roman"/>
          <w:i/>
          <w:sz w:val="24"/>
          <w:szCs w:val="24"/>
        </w:rPr>
        <w:t>он</w:t>
      </w:r>
      <w:r w:rsidRPr="00E54A30">
        <w:rPr>
          <w:rFonts w:ascii="Times New Roman" w:hAnsi="Times New Roman" w:cs="Times New Roman"/>
          <w:i/>
          <w:sz w:val="24"/>
          <w:szCs w:val="24"/>
        </w:rPr>
        <w:t xml:space="preserve"> забруднюючих речовин, у водойми басейну ріки Дніпро скидається більш 600 млн. м³ забруднених стічних вод, на території області накопичено понад 8 млрд. т</w:t>
      </w:r>
      <w:r w:rsidR="00BA2456" w:rsidRPr="00E54A30">
        <w:rPr>
          <w:rFonts w:ascii="Times New Roman" w:hAnsi="Times New Roman" w:cs="Times New Roman"/>
          <w:i/>
          <w:sz w:val="24"/>
          <w:szCs w:val="24"/>
        </w:rPr>
        <w:t>он</w:t>
      </w:r>
      <w:r w:rsidRPr="00E54A30">
        <w:rPr>
          <w:rFonts w:ascii="Times New Roman" w:hAnsi="Times New Roman" w:cs="Times New Roman"/>
          <w:i/>
          <w:sz w:val="24"/>
          <w:szCs w:val="24"/>
        </w:rPr>
        <w:t xml:space="preserve"> промислових відходів, переважно гірничодобувної промисловості. Сьогодні в нашій області, як і у всій країні, складна санітарно-епідеміологічна ситуація. Особливу актуальність набула проблема забруднення навколишнього природного середовища виробничими і побутовими відходами. Гострою є проблема промислових відходів: щорічно їх утворюється бл</w:t>
      </w:r>
      <w:r w:rsidR="00E54A30" w:rsidRPr="00E54A30">
        <w:rPr>
          <w:rFonts w:ascii="Times New Roman" w:hAnsi="Times New Roman" w:cs="Times New Roman"/>
          <w:i/>
          <w:sz w:val="24"/>
          <w:szCs w:val="24"/>
        </w:rPr>
        <w:t>изько</w:t>
      </w:r>
      <w:r w:rsidRPr="00E54A30">
        <w:rPr>
          <w:rFonts w:ascii="Times New Roman" w:hAnsi="Times New Roman" w:cs="Times New Roman"/>
          <w:i/>
          <w:sz w:val="24"/>
          <w:szCs w:val="24"/>
        </w:rPr>
        <w:t xml:space="preserve"> 300 млн. тон, а переробляється та утилізується лише бл</w:t>
      </w:r>
      <w:r w:rsidR="00E54A30" w:rsidRPr="00E54A30">
        <w:rPr>
          <w:rFonts w:ascii="Times New Roman" w:hAnsi="Times New Roman" w:cs="Times New Roman"/>
          <w:i/>
          <w:sz w:val="24"/>
          <w:szCs w:val="24"/>
        </w:rPr>
        <w:t>изько</w:t>
      </w:r>
      <w:r w:rsidRPr="00E54A30">
        <w:rPr>
          <w:rFonts w:ascii="Times New Roman" w:hAnsi="Times New Roman" w:cs="Times New Roman"/>
          <w:i/>
          <w:sz w:val="24"/>
          <w:szCs w:val="24"/>
        </w:rPr>
        <w:t xml:space="preserve"> 13%. Нагромадження цих відходів призводить до забруднення солями важких металів, що негативно впливає на здоров’я людини. Показники по нашій області значно вище середніх по Україні</w:t>
      </w:r>
      <w:r w:rsidR="00E54A30">
        <w:rPr>
          <w:rFonts w:ascii="Times New Roman" w:hAnsi="Times New Roman" w:cs="Times New Roman"/>
          <w:i/>
          <w:sz w:val="24"/>
          <w:szCs w:val="24"/>
        </w:rPr>
        <w:t>»</w:t>
      </w:r>
      <w:r w:rsidRPr="00F66949">
        <w:rPr>
          <w:rFonts w:ascii="Times New Roman" w:hAnsi="Times New Roman" w:cs="Times New Roman"/>
          <w:sz w:val="24"/>
          <w:szCs w:val="24"/>
        </w:rPr>
        <w:t xml:space="preserve"> [22,</w:t>
      </w:r>
      <w:r w:rsidR="00E54A30">
        <w:rPr>
          <w:rFonts w:ascii="Times New Roman" w:hAnsi="Times New Roman" w:cs="Times New Roman"/>
          <w:sz w:val="24"/>
          <w:szCs w:val="24"/>
        </w:rPr>
        <w:t xml:space="preserve"> </w:t>
      </w:r>
      <w:r w:rsidRPr="00F66949">
        <w:rPr>
          <w:rFonts w:ascii="Times New Roman" w:hAnsi="Times New Roman" w:cs="Times New Roman"/>
          <w:sz w:val="24"/>
          <w:szCs w:val="24"/>
        </w:rPr>
        <w:t>68]</w:t>
      </w:r>
      <w:r w:rsidR="00E54A30">
        <w:rPr>
          <w:rFonts w:ascii="Times New Roman" w:hAnsi="Times New Roman" w:cs="Times New Roman"/>
          <w:sz w:val="24"/>
          <w:szCs w:val="24"/>
        </w:rPr>
        <w:t>.</w:t>
      </w:r>
    </w:p>
    <w:p w14:paraId="0DA610CB" w14:textId="580DF0D9"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Сьогодні діяльність людини поставила її перед важким вибором: або і далі жити за принципом </w:t>
      </w:r>
      <w:r w:rsidR="00666AAB">
        <w:rPr>
          <w:rFonts w:ascii="Times New Roman" w:hAnsi="Times New Roman" w:cs="Times New Roman"/>
          <w:sz w:val="24"/>
          <w:szCs w:val="24"/>
        </w:rPr>
        <w:t>«</w:t>
      </w:r>
      <w:r w:rsidRPr="00F66949">
        <w:rPr>
          <w:rFonts w:ascii="Times New Roman" w:hAnsi="Times New Roman" w:cs="Times New Roman"/>
          <w:sz w:val="24"/>
          <w:szCs w:val="24"/>
        </w:rPr>
        <w:t>після нас – хоч потоп</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нехтуючи законами природи, або ж розвивати те, що американський еколог О. Леопольд назвав </w:t>
      </w:r>
      <w:r w:rsidR="00666AAB">
        <w:rPr>
          <w:rFonts w:ascii="Times New Roman" w:hAnsi="Times New Roman" w:cs="Times New Roman"/>
          <w:sz w:val="24"/>
          <w:szCs w:val="24"/>
        </w:rPr>
        <w:t>«</w:t>
      </w:r>
      <w:r w:rsidRPr="00F66949">
        <w:rPr>
          <w:rFonts w:ascii="Times New Roman" w:hAnsi="Times New Roman" w:cs="Times New Roman"/>
          <w:sz w:val="24"/>
          <w:szCs w:val="24"/>
        </w:rPr>
        <w:t>екологічною совістю</w:t>
      </w:r>
      <w:r w:rsidR="00666AAB">
        <w:rPr>
          <w:rFonts w:ascii="Times New Roman" w:hAnsi="Times New Roman" w:cs="Times New Roman"/>
          <w:sz w:val="24"/>
          <w:szCs w:val="24"/>
        </w:rPr>
        <w:t>»</w:t>
      </w:r>
      <w:r w:rsidRPr="00F66949">
        <w:rPr>
          <w:rFonts w:ascii="Times New Roman" w:hAnsi="Times New Roman" w:cs="Times New Roman"/>
          <w:sz w:val="24"/>
          <w:szCs w:val="24"/>
        </w:rPr>
        <w:t>, тобто відповідальність за стан нашої планети перед наступним</w:t>
      </w:r>
      <w:r w:rsidR="00E54A30">
        <w:rPr>
          <w:rFonts w:ascii="Times New Roman" w:hAnsi="Times New Roman" w:cs="Times New Roman"/>
          <w:sz w:val="24"/>
          <w:szCs w:val="24"/>
        </w:rPr>
        <w:t>и</w:t>
      </w:r>
      <w:r w:rsidRPr="00F66949">
        <w:rPr>
          <w:rFonts w:ascii="Times New Roman" w:hAnsi="Times New Roman" w:cs="Times New Roman"/>
          <w:sz w:val="24"/>
          <w:szCs w:val="24"/>
        </w:rPr>
        <w:t xml:space="preserve"> поколінням</w:t>
      </w:r>
      <w:r w:rsidR="00E54A30">
        <w:rPr>
          <w:rFonts w:ascii="Times New Roman" w:hAnsi="Times New Roman" w:cs="Times New Roman"/>
          <w:sz w:val="24"/>
          <w:szCs w:val="24"/>
        </w:rPr>
        <w:t>и</w:t>
      </w:r>
      <w:r w:rsidRPr="00F66949">
        <w:rPr>
          <w:rFonts w:ascii="Times New Roman" w:hAnsi="Times New Roman" w:cs="Times New Roman"/>
          <w:sz w:val="24"/>
          <w:szCs w:val="24"/>
        </w:rPr>
        <w:t xml:space="preserve">. Людська діяльність призвела до виникнення глобальних екологічних кризових ситуацій, які загрожують її існуванню. Слід пам’ятати, що </w:t>
      </w:r>
      <w:r w:rsidR="00666AAB" w:rsidRPr="00E54A30">
        <w:rPr>
          <w:rFonts w:ascii="Times New Roman" w:hAnsi="Times New Roman" w:cs="Times New Roman"/>
          <w:i/>
          <w:sz w:val="24"/>
          <w:szCs w:val="24"/>
        </w:rPr>
        <w:t>«</w:t>
      </w:r>
      <w:r w:rsidRPr="00E54A30">
        <w:rPr>
          <w:rFonts w:ascii="Times New Roman" w:hAnsi="Times New Roman" w:cs="Times New Roman"/>
          <w:i/>
          <w:sz w:val="24"/>
          <w:szCs w:val="24"/>
        </w:rPr>
        <w:t xml:space="preserve">благословенна земля ця не дісталася нам у спадщину від батьків – ми взяли її </w:t>
      </w:r>
      <w:r w:rsidRPr="00E54A30">
        <w:rPr>
          <w:rFonts w:ascii="Times New Roman" w:hAnsi="Times New Roman" w:cs="Times New Roman"/>
          <w:i/>
          <w:sz w:val="24"/>
          <w:szCs w:val="24"/>
        </w:rPr>
        <w:lastRenderedPageBreak/>
        <w:t>в борг у нащадків</w:t>
      </w:r>
      <w:r w:rsidR="00666AAB" w:rsidRPr="00E54A30">
        <w:rPr>
          <w:rFonts w:ascii="Times New Roman" w:hAnsi="Times New Roman" w:cs="Times New Roman"/>
          <w:i/>
          <w:sz w:val="24"/>
          <w:szCs w:val="24"/>
        </w:rPr>
        <w:t>»</w:t>
      </w:r>
      <w:r w:rsidRPr="00E54A30">
        <w:rPr>
          <w:rFonts w:ascii="Times New Roman" w:hAnsi="Times New Roman" w:cs="Times New Roman"/>
          <w:i/>
          <w:sz w:val="24"/>
          <w:szCs w:val="24"/>
        </w:rPr>
        <w:t>.</w:t>
      </w:r>
      <w:r w:rsidRPr="00F66949">
        <w:rPr>
          <w:rFonts w:ascii="Times New Roman" w:hAnsi="Times New Roman" w:cs="Times New Roman"/>
          <w:sz w:val="24"/>
          <w:szCs w:val="24"/>
        </w:rPr>
        <w:t xml:space="preserve"> Тому священний обов’язок нашого покоління – берегти сучасні природні скарби. Нині у світі налічується понад 20 тис. заповідних територіальних комплексів. Їх</w:t>
      </w:r>
      <w:r w:rsidR="00E54A30">
        <w:rPr>
          <w:rFonts w:ascii="Times New Roman" w:hAnsi="Times New Roman" w:cs="Times New Roman"/>
          <w:sz w:val="24"/>
          <w:szCs w:val="24"/>
        </w:rPr>
        <w:t>ня</w:t>
      </w:r>
      <w:r w:rsidRPr="00F66949">
        <w:rPr>
          <w:rFonts w:ascii="Times New Roman" w:hAnsi="Times New Roman" w:cs="Times New Roman"/>
          <w:sz w:val="24"/>
          <w:szCs w:val="24"/>
        </w:rPr>
        <w:t xml:space="preserve"> площа дорівнює приблизно 92 млн. га, що становить 1,6% території суходолу. В Україні існує 20 заповідників, великі заповідні території належать національним паркам, заповідно-мисливським господарствам. Функціонує понад 1500 державних заказників і 3700 невеликих заповідних об’єктів: урочищ, пам’яток природи і парків</w:t>
      </w:r>
      <w:r w:rsidR="00E54A30">
        <w:rPr>
          <w:rFonts w:ascii="Times New Roman" w:hAnsi="Times New Roman" w:cs="Times New Roman"/>
          <w:sz w:val="24"/>
          <w:szCs w:val="24"/>
        </w:rPr>
        <w:t xml:space="preserve"> </w:t>
      </w:r>
      <w:r w:rsidRPr="00F66949">
        <w:rPr>
          <w:rFonts w:ascii="Times New Roman" w:hAnsi="Times New Roman" w:cs="Times New Roman"/>
          <w:sz w:val="24"/>
          <w:szCs w:val="24"/>
        </w:rPr>
        <w:t>[7, 37]</w:t>
      </w:r>
      <w:r w:rsidR="00E54A30">
        <w:rPr>
          <w:rFonts w:ascii="Times New Roman" w:hAnsi="Times New Roman" w:cs="Times New Roman"/>
          <w:sz w:val="24"/>
          <w:szCs w:val="24"/>
        </w:rPr>
        <w:t>.</w:t>
      </w:r>
    </w:p>
    <w:p w14:paraId="36DEE3D5" w14:textId="67A4AC76"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Наше степове село Бабайківка </w:t>
      </w:r>
      <w:r w:rsidR="00E54A30">
        <w:rPr>
          <w:rFonts w:ascii="Times New Roman" w:hAnsi="Times New Roman" w:cs="Times New Roman"/>
          <w:sz w:val="24"/>
          <w:szCs w:val="24"/>
        </w:rPr>
        <w:t>розташоване</w:t>
      </w:r>
      <w:r w:rsidRPr="00F66949">
        <w:rPr>
          <w:rFonts w:ascii="Times New Roman" w:hAnsi="Times New Roman" w:cs="Times New Roman"/>
          <w:sz w:val="24"/>
          <w:szCs w:val="24"/>
        </w:rPr>
        <w:t xml:space="preserve"> на півночі Приорільського краю серед мальовничих лісів, озер, луків, степових просторів. Краса нашої землі оспівана О. Зайвим, В.</w:t>
      </w:r>
      <w:r w:rsidR="00E54A30">
        <w:rPr>
          <w:rFonts w:ascii="Times New Roman" w:hAnsi="Times New Roman" w:cs="Times New Roman"/>
          <w:sz w:val="24"/>
          <w:szCs w:val="24"/>
        </w:rPr>
        <w:t> </w:t>
      </w:r>
      <w:r w:rsidRPr="00F66949">
        <w:rPr>
          <w:rFonts w:ascii="Times New Roman" w:hAnsi="Times New Roman" w:cs="Times New Roman"/>
          <w:sz w:val="24"/>
          <w:szCs w:val="24"/>
        </w:rPr>
        <w:t xml:space="preserve">Сологубом, М. Чханом, Н. Плакущою. Саме поблизу нашого села </w:t>
      </w:r>
      <w:r w:rsidR="00E54A30">
        <w:rPr>
          <w:rFonts w:ascii="Times New Roman" w:hAnsi="Times New Roman" w:cs="Times New Roman"/>
          <w:sz w:val="24"/>
          <w:szCs w:val="24"/>
        </w:rPr>
        <w:t>є</w:t>
      </w:r>
      <w:r w:rsidRPr="00F66949">
        <w:rPr>
          <w:rFonts w:ascii="Times New Roman" w:hAnsi="Times New Roman" w:cs="Times New Roman"/>
          <w:sz w:val="24"/>
          <w:szCs w:val="24"/>
        </w:rPr>
        <w:t xml:space="preserve"> природний заказник – озеро з мальовничими плесами, болотно</w:t>
      </w:r>
      <w:r w:rsidR="003876A8" w:rsidRPr="00F66949">
        <w:rPr>
          <w:rFonts w:ascii="Times New Roman" w:hAnsi="Times New Roman" w:cs="Times New Roman"/>
          <w:sz w:val="24"/>
          <w:szCs w:val="24"/>
        </w:rPr>
        <w:t>-</w:t>
      </w:r>
      <w:r w:rsidRPr="00F66949">
        <w:rPr>
          <w:rFonts w:ascii="Times New Roman" w:hAnsi="Times New Roman" w:cs="Times New Roman"/>
          <w:sz w:val="24"/>
          <w:szCs w:val="24"/>
        </w:rPr>
        <w:t>лу</w:t>
      </w:r>
      <w:r w:rsidR="00E54A30">
        <w:rPr>
          <w:rFonts w:ascii="Times New Roman" w:hAnsi="Times New Roman" w:cs="Times New Roman"/>
          <w:sz w:val="24"/>
          <w:szCs w:val="24"/>
        </w:rPr>
        <w:t>к</w:t>
      </w:r>
      <w:r w:rsidRPr="00F66949">
        <w:rPr>
          <w:rFonts w:ascii="Times New Roman" w:hAnsi="Times New Roman" w:cs="Times New Roman"/>
          <w:sz w:val="24"/>
          <w:szCs w:val="24"/>
        </w:rPr>
        <w:t xml:space="preserve">овою рослинністю та лісовими масивами, що має назву Довге. </w:t>
      </w:r>
    </w:p>
    <w:p w14:paraId="1FD7430A" w14:textId="33790B9A" w:rsidR="006F5755" w:rsidRPr="00F66949" w:rsidRDefault="00666AAB" w:rsidP="00F66949">
      <w:pPr>
        <w:spacing w:after="0" w:line="240" w:lineRule="auto"/>
        <w:ind w:firstLine="709"/>
        <w:jc w:val="both"/>
        <w:rPr>
          <w:rFonts w:ascii="Times New Roman" w:hAnsi="Times New Roman" w:cs="Times New Roman"/>
          <w:sz w:val="24"/>
          <w:szCs w:val="24"/>
        </w:rPr>
      </w:pPr>
      <w:r w:rsidRPr="00E54A30">
        <w:rPr>
          <w:rFonts w:ascii="Times New Roman" w:hAnsi="Times New Roman" w:cs="Times New Roman"/>
          <w:i/>
          <w:sz w:val="24"/>
          <w:szCs w:val="24"/>
        </w:rPr>
        <w:t>«</w:t>
      </w:r>
      <w:r w:rsidR="006F5755" w:rsidRPr="00E54A30">
        <w:rPr>
          <w:rFonts w:ascii="Times New Roman" w:hAnsi="Times New Roman" w:cs="Times New Roman"/>
          <w:i/>
          <w:sz w:val="24"/>
          <w:szCs w:val="24"/>
        </w:rPr>
        <w:t>Вода! В тебе немає ні смаку, ні кольору, ні запаху, тебе неможливо описати, тобою насолоджуєшся, не знаючи, що ти таке. Не можна сказати, що ти потрібна для життя: ти – саме життя. Ти наповнюєш нас радістю, яку не пояснити... Ти найбільше багатство в світі</w:t>
      </w:r>
      <w:r w:rsidRPr="00E54A30">
        <w:rPr>
          <w:rFonts w:ascii="Times New Roman" w:hAnsi="Times New Roman" w:cs="Times New Roman"/>
          <w:i/>
          <w:sz w:val="24"/>
          <w:szCs w:val="24"/>
        </w:rPr>
        <w:t>»</w:t>
      </w:r>
      <w:r w:rsidR="006F5755" w:rsidRPr="00E54A30">
        <w:rPr>
          <w:rFonts w:ascii="Times New Roman" w:hAnsi="Times New Roman" w:cs="Times New Roman"/>
          <w:i/>
          <w:sz w:val="24"/>
          <w:szCs w:val="24"/>
        </w:rPr>
        <w:t>,</w:t>
      </w:r>
      <w:r w:rsidR="006F5755" w:rsidRPr="00F66949">
        <w:rPr>
          <w:rFonts w:ascii="Times New Roman" w:hAnsi="Times New Roman" w:cs="Times New Roman"/>
          <w:sz w:val="24"/>
          <w:szCs w:val="24"/>
        </w:rPr>
        <w:t xml:space="preserve"> </w:t>
      </w:r>
      <w:r w:rsidR="003876A8" w:rsidRPr="00F66949">
        <w:rPr>
          <w:rFonts w:ascii="Times New Roman" w:hAnsi="Times New Roman" w:cs="Times New Roman"/>
          <w:sz w:val="24"/>
          <w:szCs w:val="24"/>
        </w:rPr>
        <w:t>–</w:t>
      </w:r>
      <w:r w:rsidR="006F5755" w:rsidRPr="00F66949">
        <w:rPr>
          <w:rFonts w:ascii="Times New Roman" w:hAnsi="Times New Roman" w:cs="Times New Roman"/>
          <w:sz w:val="24"/>
          <w:szCs w:val="24"/>
        </w:rPr>
        <w:t xml:space="preserve"> так сказав герой повісті Антуана де Сент-Екзюпері </w:t>
      </w:r>
      <w:r>
        <w:rPr>
          <w:rFonts w:ascii="Times New Roman" w:hAnsi="Times New Roman" w:cs="Times New Roman"/>
          <w:sz w:val="24"/>
          <w:szCs w:val="24"/>
        </w:rPr>
        <w:t>«</w:t>
      </w:r>
      <w:r w:rsidR="006F5755" w:rsidRPr="00F66949">
        <w:rPr>
          <w:rFonts w:ascii="Times New Roman" w:hAnsi="Times New Roman" w:cs="Times New Roman"/>
          <w:sz w:val="24"/>
          <w:szCs w:val="24"/>
        </w:rPr>
        <w:t>Планета людей</w:t>
      </w:r>
      <w:r>
        <w:rPr>
          <w:rFonts w:ascii="Times New Roman" w:hAnsi="Times New Roman" w:cs="Times New Roman"/>
          <w:sz w:val="24"/>
          <w:szCs w:val="24"/>
        </w:rPr>
        <w:t>»</w:t>
      </w:r>
      <w:r w:rsidR="006F5755" w:rsidRPr="00F66949">
        <w:rPr>
          <w:rFonts w:ascii="Times New Roman" w:hAnsi="Times New Roman" w:cs="Times New Roman"/>
          <w:sz w:val="24"/>
          <w:szCs w:val="24"/>
        </w:rPr>
        <w:t>, зазнавши катастрофи при перельоті над пустелею. В Україні, за давнім народним звичаєм</w:t>
      </w:r>
      <w:r w:rsidR="00E54A30">
        <w:rPr>
          <w:rFonts w:ascii="Times New Roman" w:hAnsi="Times New Roman" w:cs="Times New Roman"/>
          <w:sz w:val="24"/>
          <w:szCs w:val="24"/>
        </w:rPr>
        <w:t>,</w:t>
      </w:r>
      <w:r w:rsidR="006F5755" w:rsidRPr="00F66949">
        <w:rPr>
          <w:rFonts w:ascii="Times New Roman" w:hAnsi="Times New Roman" w:cs="Times New Roman"/>
          <w:sz w:val="24"/>
          <w:szCs w:val="24"/>
        </w:rPr>
        <w:t xml:space="preserve"> бажають: </w:t>
      </w:r>
      <w:r w:rsidRPr="00E54A30">
        <w:rPr>
          <w:rFonts w:ascii="Times New Roman" w:hAnsi="Times New Roman" w:cs="Times New Roman"/>
          <w:i/>
          <w:sz w:val="24"/>
          <w:szCs w:val="24"/>
        </w:rPr>
        <w:t>«</w:t>
      </w:r>
      <w:r w:rsidR="006F5755" w:rsidRPr="00E54A30">
        <w:rPr>
          <w:rFonts w:ascii="Times New Roman" w:hAnsi="Times New Roman" w:cs="Times New Roman"/>
          <w:i/>
          <w:sz w:val="24"/>
          <w:szCs w:val="24"/>
        </w:rPr>
        <w:t>Будьте здорові, як вода!</w:t>
      </w:r>
      <w:r w:rsidRPr="00E54A30">
        <w:rPr>
          <w:rFonts w:ascii="Times New Roman" w:hAnsi="Times New Roman" w:cs="Times New Roman"/>
          <w:i/>
          <w:sz w:val="24"/>
          <w:szCs w:val="24"/>
        </w:rPr>
        <w:t>»</w:t>
      </w:r>
      <w:r w:rsidR="006F5755" w:rsidRPr="00E54A30">
        <w:rPr>
          <w:rFonts w:ascii="Times New Roman" w:hAnsi="Times New Roman" w:cs="Times New Roman"/>
          <w:i/>
          <w:sz w:val="24"/>
          <w:szCs w:val="24"/>
        </w:rPr>
        <w:t>.</w:t>
      </w:r>
      <w:r w:rsidR="006F5755" w:rsidRPr="00F66949">
        <w:rPr>
          <w:rFonts w:ascii="Times New Roman" w:hAnsi="Times New Roman" w:cs="Times New Roman"/>
          <w:sz w:val="24"/>
          <w:szCs w:val="24"/>
        </w:rPr>
        <w:t xml:space="preserve"> Можна навести безліч висловлювань, у яких наголошується на значенні води для життя. Вода завжди була потрібна людям. Вони здавна селилися біля водойм, бо річка, озеро – це і питна вода, і їжа, і джерело прохолоди у спеку, умова існування рослин і тварин і місце відпочинку. Це, нарешті, скарбниця генофонду, багатство нашого народу. Збереження водойм і розв’язання проблем питної води – одна з найважливіших екологічних проблем людства.</w:t>
      </w:r>
    </w:p>
    <w:p w14:paraId="20339640" w14:textId="1CE1EA0F"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І як же прикро, що люди занедбали природну перлину – озеро Довге: забруднили воду, засмітили береги, витоптали</w:t>
      </w:r>
      <w:r w:rsidR="00D221F3">
        <w:rPr>
          <w:rFonts w:ascii="Times New Roman" w:hAnsi="Times New Roman" w:cs="Times New Roman"/>
          <w:sz w:val="24"/>
          <w:szCs w:val="24"/>
        </w:rPr>
        <w:t>, випасаючи</w:t>
      </w:r>
      <w:r w:rsidRPr="00F66949">
        <w:rPr>
          <w:rFonts w:ascii="Times New Roman" w:hAnsi="Times New Roman" w:cs="Times New Roman"/>
          <w:sz w:val="24"/>
          <w:szCs w:val="24"/>
        </w:rPr>
        <w:t xml:space="preserve"> худоб</w:t>
      </w:r>
      <w:r w:rsidR="00D221F3">
        <w:rPr>
          <w:rFonts w:ascii="Times New Roman" w:hAnsi="Times New Roman" w:cs="Times New Roman"/>
          <w:sz w:val="24"/>
          <w:szCs w:val="24"/>
        </w:rPr>
        <w:t>у,</w:t>
      </w:r>
      <w:r w:rsidRPr="00F66949">
        <w:rPr>
          <w:rFonts w:ascii="Times New Roman" w:hAnsi="Times New Roman" w:cs="Times New Roman"/>
          <w:sz w:val="24"/>
          <w:szCs w:val="24"/>
        </w:rPr>
        <w:t xml:space="preserve"> і випалили вогнем колись буйну рослинність. Довели озеро до того, що там не стало риби, зникли водяні ліл</w:t>
      </w:r>
      <w:r w:rsidR="00D221F3">
        <w:rPr>
          <w:rFonts w:ascii="Times New Roman" w:hAnsi="Times New Roman" w:cs="Times New Roman"/>
          <w:sz w:val="24"/>
          <w:szCs w:val="24"/>
        </w:rPr>
        <w:t>е</w:t>
      </w:r>
      <w:r w:rsidRPr="00F66949">
        <w:rPr>
          <w:rFonts w:ascii="Times New Roman" w:hAnsi="Times New Roman" w:cs="Times New Roman"/>
          <w:sz w:val="24"/>
          <w:szCs w:val="24"/>
        </w:rPr>
        <w:t xml:space="preserve">ї </w:t>
      </w:r>
      <w:r w:rsidR="003876A8" w:rsidRPr="00F66949">
        <w:rPr>
          <w:rFonts w:ascii="Times New Roman" w:hAnsi="Times New Roman" w:cs="Times New Roman"/>
          <w:sz w:val="24"/>
          <w:szCs w:val="24"/>
        </w:rPr>
        <w:t>–</w:t>
      </w:r>
      <w:r w:rsidRPr="00F66949">
        <w:rPr>
          <w:rFonts w:ascii="Times New Roman" w:hAnsi="Times New Roman" w:cs="Times New Roman"/>
          <w:sz w:val="24"/>
          <w:szCs w:val="24"/>
        </w:rPr>
        <w:t xml:space="preserve"> біле латаття. Не побачиш тут величних і гордих птахів – лебедів. Озеро перетворилося на зону екологічного лиха.</w:t>
      </w:r>
    </w:p>
    <w:p w14:paraId="0AB5AB26" w14:textId="3BBB57EF" w:rsidR="006F5755" w:rsidRPr="00F66949" w:rsidRDefault="00D221F3" w:rsidP="00F669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006F5755" w:rsidRPr="00F66949">
        <w:rPr>
          <w:rFonts w:ascii="Times New Roman" w:hAnsi="Times New Roman" w:cs="Times New Roman"/>
          <w:sz w:val="24"/>
          <w:szCs w:val="24"/>
        </w:rPr>
        <w:t xml:space="preserve"> своїй роботі ми робимо спробу дослідити вплив людини на катастрофічний стан озера, зокрема на його флору та фауну, простежити порушені ланцюги живлення в екосистемі озера Довге.</w:t>
      </w:r>
    </w:p>
    <w:p w14:paraId="0DDF69E7" w14:textId="77777777" w:rsidR="00724808" w:rsidRPr="00F66949" w:rsidRDefault="00724808" w:rsidP="00F66949">
      <w:pPr>
        <w:spacing w:after="0" w:line="240" w:lineRule="auto"/>
        <w:ind w:firstLine="709"/>
        <w:jc w:val="both"/>
        <w:rPr>
          <w:rFonts w:ascii="Times New Roman" w:hAnsi="Times New Roman" w:cs="Times New Roman"/>
          <w:sz w:val="24"/>
          <w:szCs w:val="24"/>
        </w:rPr>
      </w:pPr>
    </w:p>
    <w:p w14:paraId="76738F11" w14:textId="387A2E39" w:rsidR="006F5755" w:rsidRPr="00F66949" w:rsidRDefault="006F5755"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Розділ 1. О</w:t>
      </w:r>
      <w:r w:rsidR="00724808" w:rsidRPr="00F66949">
        <w:rPr>
          <w:rFonts w:ascii="Times New Roman" w:hAnsi="Times New Roman" w:cs="Times New Roman"/>
          <w:b/>
          <w:bCs/>
          <w:sz w:val="24"/>
          <w:szCs w:val="24"/>
        </w:rPr>
        <w:t>б’єкт</w:t>
      </w:r>
      <w:r w:rsidRPr="00F66949">
        <w:rPr>
          <w:rFonts w:ascii="Times New Roman" w:hAnsi="Times New Roman" w:cs="Times New Roman"/>
          <w:b/>
          <w:bCs/>
          <w:sz w:val="24"/>
          <w:szCs w:val="24"/>
        </w:rPr>
        <w:t xml:space="preserve">, </w:t>
      </w:r>
      <w:r w:rsidR="00724808" w:rsidRPr="00F66949">
        <w:rPr>
          <w:rFonts w:ascii="Times New Roman" w:hAnsi="Times New Roman" w:cs="Times New Roman"/>
          <w:b/>
          <w:bCs/>
          <w:sz w:val="24"/>
          <w:szCs w:val="24"/>
        </w:rPr>
        <w:t>завдання</w:t>
      </w:r>
      <w:r w:rsidRPr="00F66949">
        <w:rPr>
          <w:rFonts w:ascii="Times New Roman" w:hAnsi="Times New Roman" w:cs="Times New Roman"/>
          <w:b/>
          <w:bCs/>
          <w:sz w:val="24"/>
          <w:szCs w:val="24"/>
        </w:rPr>
        <w:t xml:space="preserve"> </w:t>
      </w:r>
      <w:r w:rsidR="00724808" w:rsidRPr="00F66949">
        <w:rPr>
          <w:rFonts w:ascii="Times New Roman" w:hAnsi="Times New Roman" w:cs="Times New Roman"/>
          <w:b/>
          <w:bCs/>
          <w:sz w:val="24"/>
          <w:szCs w:val="24"/>
        </w:rPr>
        <w:t>та</w:t>
      </w:r>
      <w:r w:rsidRPr="00F66949">
        <w:rPr>
          <w:rFonts w:ascii="Times New Roman" w:hAnsi="Times New Roman" w:cs="Times New Roman"/>
          <w:b/>
          <w:bCs/>
          <w:sz w:val="24"/>
          <w:szCs w:val="24"/>
        </w:rPr>
        <w:t xml:space="preserve"> </w:t>
      </w:r>
      <w:r w:rsidR="00724808" w:rsidRPr="00F66949">
        <w:rPr>
          <w:rFonts w:ascii="Times New Roman" w:hAnsi="Times New Roman" w:cs="Times New Roman"/>
          <w:b/>
          <w:bCs/>
          <w:sz w:val="24"/>
          <w:szCs w:val="24"/>
        </w:rPr>
        <w:t>методика</w:t>
      </w:r>
      <w:r w:rsidRPr="00F66949">
        <w:rPr>
          <w:rFonts w:ascii="Times New Roman" w:hAnsi="Times New Roman" w:cs="Times New Roman"/>
          <w:b/>
          <w:bCs/>
          <w:sz w:val="24"/>
          <w:szCs w:val="24"/>
        </w:rPr>
        <w:t xml:space="preserve"> </w:t>
      </w:r>
      <w:r w:rsidR="00724808" w:rsidRPr="00F66949">
        <w:rPr>
          <w:rFonts w:ascii="Times New Roman" w:hAnsi="Times New Roman" w:cs="Times New Roman"/>
          <w:b/>
          <w:bCs/>
          <w:sz w:val="24"/>
          <w:szCs w:val="24"/>
        </w:rPr>
        <w:t>досліджень</w:t>
      </w:r>
      <w:r w:rsidRPr="00F66949">
        <w:rPr>
          <w:rFonts w:ascii="Times New Roman" w:hAnsi="Times New Roman" w:cs="Times New Roman"/>
          <w:b/>
          <w:bCs/>
          <w:sz w:val="24"/>
          <w:szCs w:val="24"/>
        </w:rPr>
        <w:t xml:space="preserve"> </w:t>
      </w:r>
    </w:p>
    <w:p w14:paraId="408421D0" w14:textId="77777777"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Об’єктом дослідження є екосистема озера Довге, рослинність берегів, окремі види фауни в озері та на берегах гідрологічного заказника, трофічні зв’язки, що забезпечують цілісність та динамічність даного біогеоценозу.</w:t>
      </w:r>
    </w:p>
    <w:p w14:paraId="4C808E98" w14:textId="21DD0928" w:rsidR="006F5755" w:rsidRPr="00F66949" w:rsidRDefault="006F5755" w:rsidP="00F66949">
      <w:pPr>
        <w:spacing w:after="0" w:line="240" w:lineRule="auto"/>
        <w:ind w:firstLine="709"/>
        <w:jc w:val="both"/>
        <w:rPr>
          <w:rFonts w:ascii="Times New Roman" w:hAnsi="Times New Roman" w:cs="Times New Roman"/>
          <w:sz w:val="24"/>
          <w:szCs w:val="24"/>
          <w:u w:val="single"/>
        </w:rPr>
      </w:pPr>
      <w:r w:rsidRPr="00F66949">
        <w:rPr>
          <w:rFonts w:ascii="Times New Roman" w:hAnsi="Times New Roman" w:cs="Times New Roman"/>
          <w:sz w:val="24"/>
          <w:szCs w:val="24"/>
          <w:u w:val="single"/>
        </w:rPr>
        <w:t>Задачі дослідження</w:t>
      </w:r>
      <w:r w:rsidR="00D221F3">
        <w:rPr>
          <w:rFonts w:ascii="Times New Roman" w:hAnsi="Times New Roman" w:cs="Times New Roman"/>
          <w:sz w:val="24"/>
          <w:szCs w:val="24"/>
          <w:u w:val="single"/>
        </w:rPr>
        <w:t>:</w:t>
      </w:r>
      <w:r w:rsidRPr="00F66949">
        <w:rPr>
          <w:rFonts w:ascii="Times New Roman" w:hAnsi="Times New Roman" w:cs="Times New Roman"/>
          <w:sz w:val="24"/>
          <w:szCs w:val="24"/>
          <w:u w:val="single"/>
        </w:rPr>
        <w:t xml:space="preserve"> </w:t>
      </w:r>
      <w:r w:rsidRPr="00F66949">
        <w:rPr>
          <w:rFonts w:ascii="Times New Roman" w:hAnsi="Times New Roman" w:cs="Times New Roman"/>
          <w:sz w:val="24"/>
          <w:szCs w:val="24"/>
        </w:rPr>
        <w:t xml:space="preserve"> </w:t>
      </w:r>
    </w:p>
    <w:p w14:paraId="7AEB3841" w14:textId="1D83C3C0"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1. </w:t>
      </w:r>
      <w:r w:rsidR="00D221F3">
        <w:rPr>
          <w:rFonts w:ascii="Times New Roman" w:hAnsi="Times New Roman" w:cs="Times New Roman"/>
          <w:sz w:val="24"/>
          <w:szCs w:val="24"/>
        </w:rPr>
        <w:t>в</w:t>
      </w:r>
      <w:r w:rsidRPr="00F66949">
        <w:rPr>
          <w:rFonts w:ascii="Times New Roman" w:hAnsi="Times New Roman" w:cs="Times New Roman"/>
          <w:sz w:val="24"/>
          <w:szCs w:val="24"/>
        </w:rPr>
        <w:t>ивчення сучасного стану рослинності берегів озера</w:t>
      </w:r>
      <w:r w:rsidR="00D221F3">
        <w:rPr>
          <w:rFonts w:ascii="Times New Roman" w:hAnsi="Times New Roman" w:cs="Times New Roman"/>
          <w:sz w:val="24"/>
          <w:szCs w:val="24"/>
        </w:rPr>
        <w:t>;</w:t>
      </w:r>
      <w:r w:rsidRPr="00F66949">
        <w:rPr>
          <w:rFonts w:ascii="Times New Roman" w:hAnsi="Times New Roman" w:cs="Times New Roman"/>
          <w:sz w:val="24"/>
          <w:szCs w:val="24"/>
        </w:rPr>
        <w:t xml:space="preserve"> </w:t>
      </w:r>
    </w:p>
    <w:p w14:paraId="2CDA0A0E" w14:textId="2FA223C1"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2. </w:t>
      </w:r>
      <w:r w:rsidR="00D221F3">
        <w:rPr>
          <w:rFonts w:ascii="Times New Roman" w:hAnsi="Times New Roman" w:cs="Times New Roman"/>
          <w:sz w:val="24"/>
          <w:szCs w:val="24"/>
        </w:rPr>
        <w:t>і</w:t>
      </w:r>
      <w:r w:rsidRPr="00F66949">
        <w:rPr>
          <w:rFonts w:ascii="Times New Roman" w:hAnsi="Times New Roman" w:cs="Times New Roman"/>
          <w:sz w:val="24"/>
          <w:szCs w:val="24"/>
        </w:rPr>
        <w:t>нвентаризація природної флори зазначеної території</w:t>
      </w:r>
      <w:r w:rsidR="00D221F3">
        <w:rPr>
          <w:rFonts w:ascii="Times New Roman" w:hAnsi="Times New Roman" w:cs="Times New Roman"/>
          <w:sz w:val="24"/>
          <w:szCs w:val="24"/>
        </w:rPr>
        <w:t>;</w:t>
      </w:r>
      <w:r w:rsidRPr="00F66949">
        <w:rPr>
          <w:rFonts w:ascii="Times New Roman" w:hAnsi="Times New Roman" w:cs="Times New Roman"/>
          <w:sz w:val="24"/>
          <w:szCs w:val="24"/>
        </w:rPr>
        <w:t xml:space="preserve"> </w:t>
      </w:r>
    </w:p>
    <w:p w14:paraId="43C0790D" w14:textId="62F94ECD"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3. </w:t>
      </w:r>
      <w:r w:rsidR="00D221F3">
        <w:rPr>
          <w:rFonts w:ascii="Times New Roman" w:hAnsi="Times New Roman" w:cs="Times New Roman"/>
          <w:sz w:val="24"/>
          <w:szCs w:val="24"/>
        </w:rPr>
        <w:t>а</w:t>
      </w:r>
      <w:r w:rsidRPr="00F66949">
        <w:rPr>
          <w:rFonts w:ascii="Times New Roman" w:hAnsi="Times New Roman" w:cs="Times New Roman"/>
          <w:sz w:val="24"/>
          <w:szCs w:val="24"/>
        </w:rPr>
        <w:t>наліз практичної цінності природної флори озера</w:t>
      </w:r>
      <w:r w:rsidR="00D221F3">
        <w:rPr>
          <w:rFonts w:ascii="Times New Roman" w:hAnsi="Times New Roman" w:cs="Times New Roman"/>
          <w:sz w:val="24"/>
          <w:szCs w:val="24"/>
        </w:rPr>
        <w:t>;</w:t>
      </w:r>
      <w:r w:rsidRPr="00F66949">
        <w:rPr>
          <w:rFonts w:ascii="Times New Roman" w:hAnsi="Times New Roman" w:cs="Times New Roman"/>
          <w:sz w:val="24"/>
          <w:szCs w:val="24"/>
        </w:rPr>
        <w:t xml:space="preserve"> </w:t>
      </w:r>
    </w:p>
    <w:p w14:paraId="49F0C9E1" w14:textId="1150F534"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4. </w:t>
      </w:r>
      <w:r w:rsidR="00D221F3">
        <w:rPr>
          <w:rFonts w:ascii="Times New Roman" w:hAnsi="Times New Roman" w:cs="Times New Roman"/>
          <w:sz w:val="24"/>
          <w:szCs w:val="24"/>
        </w:rPr>
        <w:t>х</w:t>
      </w:r>
      <w:r w:rsidRPr="00F66949">
        <w:rPr>
          <w:rFonts w:ascii="Times New Roman" w:hAnsi="Times New Roman" w:cs="Times New Roman"/>
          <w:sz w:val="24"/>
          <w:szCs w:val="24"/>
        </w:rPr>
        <w:t>імічний аналіз води озера</w:t>
      </w:r>
      <w:r w:rsidR="00D221F3">
        <w:rPr>
          <w:rFonts w:ascii="Times New Roman" w:hAnsi="Times New Roman" w:cs="Times New Roman"/>
          <w:sz w:val="24"/>
          <w:szCs w:val="24"/>
        </w:rPr>
        <w:t>;</w:t>
      </w:r>
    </w:p>
    <w:p w14:paraId="357D94A1" w14:textId="7606C4D0"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5. </w:t>
      </w:r>
      <w:r w:rsidR="00D221F3">
        <w:rPr>
          <w:rFonts w:ascii="Times New Roman" w:hAnsi="Times New Roman" w:cs="Times New Roman"/>
          <w:sz w:val="24"/>
          <w:szCs w:val="24"/>
        </w:rPr>
        <w:t>в</w:t>
      </w:r>
      <w:r w:rsidRPr="00F66949">
        <w:rPr>
          <w:rFonts w:ascii="Times New Roman" w:hAnsi="Times New Roman" w:cs="Times New Roman"/>
          <w:sz w:val="24"/>
          <w:szCs w:val="24"/>
        </w:rPr>
        <w:t xml:space="preserve">плив антропогенних факторів на біорізноманіття флори та фауни. </w:t>
      </w:r>
    </w:p>
    <w:p w14:paraId="16E049EC" w14:textId="77777777" w:rsidR="006F5755" w:rsidRPr="00F66949" w:rsidRDefault="006F5755" w:rsidP="00F66949">
      <w:pPr>
        <w:spacing w:after="0" w:line="240" w:lineRule="auto"/>
        <w:ind w:firstLine="709"/>
        <w:jc w:val="both"/>
        <w:rPr>
          <w:rFonts w:ascii="Times New Roman" w:hAnsi="Times New Roman" w:cs="Times New Roman"/>
          <w:sz w:val="24"/>
          <w:szCs w:val="24"/>
          <w:u w:val="single"/>
        </w:rPr>
      </w:pPr>
      <w:r w:rsidRPr="00F66949">
        <w:rPr>
          <w:rFonts w:ascii="Times New Roman" w:hAnsi="Times New Roman" w:cs="Times New Roman"/>
          <w:sz w:val="24"/>
          <w:szCs w:val="24"/>
          <w:u w:val="single"/>
        </w:rPr>
        <w:t>Методика досліджень</w:t>
      </w:r>
    </w:p>
    <w:p w14:paraId="239BE9EF" w14:textId="3AD88E42"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Рослинний покрив вивчали у відповідності з загальноприйнятою методикою геоботанічних досліджень, опублікованих в </w:t>
      </w:r>
      <w:r w:rsidR="00D221F3">
        <w:rPr>
          <w:rFonts w:ascii="Times New Roman" w:hAnsi="Times New Roman" w:cs="Times New Roman"/>
          <w:sz w:val="24"/>
          <w:szCs w:val="24"/>
        </w:rPr>
        <w:t>«</w:t>
      </w:r>
      <w:r w:rsidRPr="00F66949">
        <w:rPr>
          <w:rFonts w:ascii="Times New Roman" w:hAnsi="Times New Roman" w:cs="Times New Roman"/>
          <w:sz w:val="24"/>
          <w:szCs w:val="24"/>
        </w:rPr>
        <w:t>Полевой геоботанике</w:t>
      </w:r>
      <w:r w:rsidR="00D221F3">
        <w:rPr>
          <w:rFonts w:ascii="Times New Roman" w:hAnsi="Times New Roman" w:cs="Times New Roman"/>
          <w:sz w:val="24"/>
          <w:szCs w:val="24"/>
        </w:rPr>
        <w:t>»</w:t>
      </w:r>
      <w:r w:rsidRPr="00F66949">
        <w:rPr>
          <w:rFonts w:ascii="Times New Roman" w:hAnsi="Times New Roman" w:cs="Times New Roman"/>
          <w:sz w:val="24"/>
          <w:szCs w:val="24"/>
        </w:rPr>
        <w:t xml:space="preserve"> </w:t>
      </w:r>
      <w:r w:rsidR="00D221F3">
        <w:rPr>
          <w:rFonts w:ascii="Times New Roman" w:hAnsi="Times New Roman" w:cs="Times New Roman"/>
          <w:sz w:val="24"/>
          <w:szCs w:val="24"/>
        </w:rPr>
        <w:t>Т.</w:t>
      </w:r>
      <w:r w:rsidRPr="00F66949">
        <w:rPr>
          <w:rFonts w:ascii="Times New Roman" w:hAnsi="Times New Roman" w:cs="Times New Roman"/>
          <w:sz w:val="24"/>
          <w:szCs w:val="24"/>
        </w:rPr>
        <w:t xml:space="preserve"> 1, 1959</w:t>
      </w:r>
      <w:r w:rsidR="003876A8" w:rsidRPr="00F66949">
        <w:rPr>
          <w:rFonts w:ascii="Times New Roman" w:hAnsi="Times New Roman" w:cs="Times New Roman"/>
          <w:sz w:val="24"/>
          <w:szCs w:val="24"/>
        </w:rPr>
        <w:t>;</w:t>
      </w:r>
      <w:r w:rsidRPr="00F66949">
        <w:rPr>
          <w:rFonts w:ascii="Times New Roman" w:hAnsi="Times New Roman" w:cs="Times New Roman"/>
          <w:sz w:val="24"/>
          <w:szCs w:val="24"/>
        </w:rPr>
        <w:t xml:space="preserve"> </w:t>
      </w:r>
      <w:r w:rsidR="00D221F3">
        <w:rPr>
          <w:rFonts w:ascii="Times New Roman" w:hAnsi="Times New Roman" w:cs="Times New Roman"/>
          <w:sz w:val="24"/>
          <w:szCs w:val="24"/>
        </w:rPr>
        <w:t>Т.</w:t>
      </w:r>
      <w:r w:rsidRPr="00F66949">
        <w:rPr>
          <w:rFonts w:ascii="Times New Roman" w:hAnsi="Times New Roman" w:cs="Times New Roman"/>
          <w:sz w:val="24"/>
          <w:szCs w:val="24"/>
        </w:rPr>
        <w:t xml:space="preserve"> 2,</w:t>
      </w:r>
      <w:r w:rsidR="00D221F3">
        <w:rPr>
          <w:rFonts w:ascii="Times New Roman" w:hAnsi="Times New Roman" w:cs="Times New Roman"/>
          <w:sz w:val="24"/>
          <w:szCs w:val="24"/>
        </w:rPr>
        <w:t xml:space="preserve"> </w:t>
      </w:r>
      <w:r w:rsidRPr="00F66949">
        <w:rPr>
          <w:rFonts w:ascii="Times New Roman" w:hAnsi="Times New Roman" w:cs="Times New Roman"/>
          <w:sz w:val="24"/>
          <w:szCs w:val="24"/>
        </w:rPr>
        <w:t>1969</w:t>
      </w:r>
      <w:r w:rsidR="003876A8" w:rsidRPr="00F66949">
        <w:rPr>
          <w:rFonts w:ascii="Times New Roman" w:hAnsi="Times New Roman" w:cs="Times New Roman"/>
          <w:sz w:val="24"/>
          <w:szCs w:val="24"/>
        </w:rPr>
        <w:t>;</w:t>
      </w:r>
      <w:r w:rsidRPr="00F66949">
        <w:rPr>
          <w:rFonts w:ascii="Times New Roman" w:hAnsi="Times New Roman" w:cs="Times New Roman"/>
          <w:sz w:val="24"/>
          <w:szCs w:val="24"/>
        </w:rPr>
        <w:t xml:space="preserve"> </w:t>
      </w:r>
      <w:r w:rsidR="00D221F3">
        <w:rPr>
          <w:rFonts w:ascii="Times New Roman" w:hAnsi="Times New Roman" w:cs="Times New Roman"/>
          <w:sz w:val="24"/>
          <w:szCs w:val="24"/>
        </w:rPr>
        <w:t>Т. </w:t>
      </w:r>
      <w:r w:rsidRPr="00F66949">
        <w:rPr>
          <w:rFonts w:ascii="Times New Roman" w:hAnsi="Times New Roman" w:cs="Times New Roman"/>
          <w:sz w:val="24"/>
          <w:szCs w:val="24"/>
        </w:rPr>
        <w:t>3, 1972. Склад</w:t>
      </w:r>
      <w:r w:rsidR="00D221F3">
        <w:rPr>
          <w:rFonts w:ascii="Times New Roman" w:hAnsi="Times New Roman" w:cs="Times New Roman"/>
          <w:sz w:val="24"/>
          <w:szCs w:val="24"/>
        </w:rPr>
        <w:t>ено</w:t>
      </w:r>
      <w:r w:rsidRPr="00F66949">
        <w:rPr>
          <w:rFonts w:ascii="Times New Roman" w:hAnsi="Times New Roman" w:cs="Times New Roman"/>
          <w:sz w:val="24"/>
          <w:szCs w:val="24"/>
        </w:rPr>
        <w:t xml:space="preserve"> загальний флористичний список території і з</w:t>
      </w:r>
      <w:r w:rsidR="00D221F3">
        <w:rPr>
          <w:rFonts w:ascii="Times New Roman" w:hAnsi="Times New Roman" w:cs="Times New Roman"/>
          <w:sz w:val="24"/>
          <w:szCs w:val="24"/>
        </w:rPr>
        <w:t>і</w:t>
      </w:r>
      <w:r w:rsidRPr="00F66949">
        <w:rPr>
          <w:rFonts w:ascii="Times New Roman" w:hAnsi="Times New Roman" w:cs="Times New Roman"/>
          <w:sz w:val="24"/>
          <w:szCs w:val="24"/>
        </w:rPr>
        <w:t>бра</w:t>
      </w:r>
      <w:r w:rsidR="00D221F3">
        <w:rPr>
          <w:rFonts w:ascii="Times New Roman" w:hAnsi="Times New Roman" w:cs="Times New Roman"/>
          <w:sz w:val="24"/>
          <w:szCs w:val="24"/>
        </w:rPr>
        <w:t>но</w:t>
      </w:r>
      <w:r w:rsidRPr="00F66949">
        <w:rPr>
          <w:rFonts w:ascii="Times New Roman" w:hAnsi="Times New Roman" w:cs="Times New Roman"/>
          <w:sz w:val="24"/>
          <w:szCs w:val="24"/>
        </w:rPr>
        <w:t xml:space="preserve"> гербарій. Для біоекологічного аналізу видового складу рослин використана робоча схема О.Л. Бельгард</w:t>
      </w:r>
      <w:r w:rsidR="00D221F3">
        <w:rPr>
          <w:rFonts w:ascii="Times New Roman" w:hAnsi="Times New Roman" w:cs="Times New Roman"/>
          <w:sz w:val="24"/>
          <w:szCs w:val="24"/>
        </w:rPr>
        <w:t>а</w:t>
      </w:r>
      <w:r w:rsidRPr="00F66949">
        <w:rPr>
          <w:rFonts w:ascii="Times New Roman" w:hAnsi="Times New Roman" w:cs="Times New Roman"/>
          <w:sz w:val="24"/>
          <w:szCs w:val="24"/>
        </w:rPr>
        <w:t xml:space="preserve">. В залежності від тривалості життя рослин виділялись однорічники, дворічники, багаторічники, чагарники. В екоморфах розрізняли: степанти – степові рослини, протанти – лучні, рудеранти – бур’яни, полюданти – болотні, сільванти – </w:t>
      </w:r>
      <w:r w:rsidR="003876A8" w:rsidRPr="00F66949">
        <w:rPr>
          <w:rFonts w:ascii="Times New Roman" w:hAnsi="Times New Roman" w:cs="Times New Roman"/>
          <w:sz w:val="24"/>
          <w:szCs w:val="24"/>
        </w:rPr>
        <w:t xml:space="preserve">рослини </w:t>
      </w:r>
      <w:r w:rsidRPr="00F66949">
        <w:rPr>
          <w:rFonts w:ascii="Times New Roman" w:hAnsi="Times New Roman" w:cs="Times New Roman"/>
          <w:sz w:val="24"/>
          <w:szCs w:val="24"/>
        </w:rPr>
        <w:t xml:space="preserve">лісу. </w:t>
      </w:r>
    </w:p>
    <w:p w14:paraId="2F6A4074" w14:textId="159E8B4F"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Для систематизації видів рослин, їхніх родин, визначення біоекоморфів та ценоекоморфів користувалися довідниковою літературою: </w:t>
      </w:r>
      <w:r w:rsidR="00D221F3">
        <w:rPr>
          <w:rFonts w:ascii="Times New Roman" w:hAnsi="Times New Roman" w:cs="Times New Roman"/>
          <w:sz w:val="24"/>
          <w:szCs w:val="24"/>
        </w:rPr>
        <w:t>«</w:t>
      </w:r>
      <w:r w:rsidRPr="00F66949">
        <w:rPr>
          <w:rFonts w:ascii="Times New Roman" w:hAnsi="Times New Roman" w:cs="Times New Roman"/>
          <w:sz w:val="24"/>
          <w:szCs w:val="24"/>
        </w:rPr>
        <w:t>Определител</w:t>
      </w:r>
      <w:r w:rsidR="00D221F3">
        <w:rPr>
          <w:rFonts w:ascii="Times New Roman" w:hAnsi="Times New Roman" w:cs="Times New Roman"/>
          <w:sz w:val="24"/>
          <w:szCs w:val="24"/>
        </w:rPr>
        <w:t>ь</w:t>
      </w:r>
      <w:r w:rsidRPr="00F66949">
        <w:rPr>
          <w:rFonts w:ascii="Times New Roman" w:hAnsi="Times New Roman" w:cs="Times New Roman"/>
          <w:sz w:val="24"/>
          <w:szCs w:val="24"/>
        </w:rPr>
        <w:t xml:space="preserve"> высших растений Украины</w:t>
      </w:r>
      <w:r w:rsidR="00D221F3">
        <w:rPr>
          <w:rFonts w:ascii="Times New Roman" w:hAnsi="Times New Roman" w:cs="Times New Roman"/>
          <w:sz w:val="24"/>
          <w:szCs w:val="24"/>
        </w:rPr>
        <w:t>»</w:t>
      </w:r>
      <w:r w:rsidRPr="00F66949">
        <w:rPr>
          <w:rFonts w:ascii="Times New Roman" w:hAnsi="Times New Roman" w:cs="Times New Roman"/>
          <w:sz w:val="24"/>
          <w:szCs w:val="24"/>
        </w:rPr>
        <w:t>, К</w:t>
      </w:r>
      <w:r w:rsidR="003876A8" w:rsidRPr="00F66949">
        <w:rPr>
          <w:rFonts w:ascii="Times New Roman" w:hAnsi="Times New Roman" w:cs="Times New Roman"/>
          <w:sz w:val="24"/>
          <w:szCs w:val="24"/>
        </w:rPr>
        <w:t>.</w:t>
      </w:r>
      <w:r w:rsidRPr="00F66949">
        <w:rPr>
          <w:rFonts w:ascii="Times New Roman" w:hAnsi="Times New Roman" w:cs="Times New Roman"/>
          <w:sz w:val="24"/>
          <w:szCs w:val="24"/>
        </w:rPr>
        <w:t xml:space="preserve">, 1987, енцилопедичним довідником </w:t>
      </w:r>
      <w:r w:rsidR="00D221F3">
        <w:rPr>
          <w:rFonts w:ascii="Times New Roman" w:hAnsi="Times New Roman" w:cs="Times New Roman"/>
          <w:sz w:val="24"/>
          <w:szCs w:val="24"/>
        </w:rPr>
        <w:t>«</w:t>
      </w:r>
      <w:r w:rsidRPr="00F66949">
        <w:rPr>
          <w:rFonts w:ascii="Times New Roman" w:hAnsi="Times New Roman" w:cs="Times New Roman"/>
          <w:sz w:val="24"/>
          <w:szCs w:val="24"/>
        </w:rPr>
        <w:t>Лікарські рослини</w:t>
      </w:r>
      <w:r w:rsidR="00D221F3">
        <w:rPr>
          <w:rFonts w:ascii="Times New Roman" w:hAnsi="Times New Roman" w:cs="Times New Roman"/>
          <w:sz w:val="24"/>
          <w:szCs w:val="24"/>
        </w:rPr>
        <w:t>»</w:t>
      </w:r>
      <w:r w:rsidRPr="00F66949">
        <w:rPr>
          <w:rFonts w:ascii="Times New Roman" w:hAnsi="Times New Roman" w:cs="Times New Roman"/>
          <w:sz w:val="24"/>
          <w:szCs w:val="24"/>
        </w:rPr>
        <w:t>, К</w:t>
      </w:r>
      <w:r w:rsidR="003876A8" w:rsidRPr="00F66949">
        <w:rPr>
          <w:rFonts w:ascii="Times New Roman" w:hAnsi="Times New Roman" w:cs="Times New Roman"/>
          <w:sz w:val="24"/>
          <w:szCs w:val="24"/>
        </w:rPr>
        <w:t>.</w:t>
      </w:r>
      <w:r w:rsidRPr="00F66949">
        <w:rPr>
          <w:rFonts w:ascii="Times New Roman" w:hAnsi="Times New Roman" w:cs="Times New Roman"/>
          <w:sz w:val="24"/>
          <w:szCs w:val="24"/>
        </w:rPr>
        <w:t>, 1990.</w:t>
      </w:r>
    </w:p>
    <w:p w14:paraId="1A3778AF" w14:textId="77777777"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lastRenderedPageBreak/>
        <w:t xml:space="preserve">Узагальнення досліджень, результатів впливу антропогенного фактору здійснено у вигляді схем, таблиць, діаграм. </w:t>
      </w:r>
    </w:p>
    <w:p w14:paraId="5D1DA38B" w14:textId="75E46E6A"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Хімічний аналіз води проводився у Царичанській районній санітарно-епідеміологічній станції С.І. Хохотвою.</w:t>
      </w:r>
    </w:p>
    <w:p w14:paraId="14E1F695" w14:textId="465B3F0F" w:rsidR="006F5755" w:rsidRPr="00F66949" w:rsidRDefault="006F5755" w:rsidP="00F66949">
      <w:pPr>
        <w:spacing w:after="0" w:line="240" w:lineRule="auto"/>
        <w:ind w:firstLine="709"/>
        <w:jc w:val="both"/>
        <w:rPr>
          <w:rFonts w:ascii="Times New Roman" w:hAnsi="Times New Roman" w:cs="Times New Roman"/>
          <w:sz w:val="24"/>
          <w:szCs w:val="24"/>
          <w:u w:val="single"/>
        </w:rPr>
      </w:pPr>
      <w:r w:rsidRPr="00F66949">
        <w:rPr>
          <w:rFonts w:ascii="Times New Roman" w:hAnsi="Times New Roman" w:cs="Times New Roman"/>
          <w:sz w:val="24"/>
          <w:szCs w:val="24"/>
          <w:u w:val="single"/>
        </w:rPr>
        <w:t xml:space="preserve">Основні завдання </w:t>
      </w:r>
    </w:p>
    <w:p w14:paraId="6FCC907D" w14:textId="7376D2D7"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Намітити шляхи збереження природного заказника, відновлення його флори та фауни для оптимізації </w:t>
      </w:r>
      <w:r w:rsidR="00D221F3">
        <w:rPr>
          <w:rFonts w:ascii="Times New Roman" w:hAnsi="Times New Roman" w:cs="Times New Roman"/>
          <w:sz w:val="24"/>
          <w:szCs w:val="24"/>
        </w:rPr>
        <w:t>довкілля</w:t>
      </w:r>
      <w:r w:rsidRPr="00F66949">
        <w:rPr>
          <w:rFonts w:ascii="Times New Roman" w:hAnsi="Times New Roman" w:cs="Times New Roman"/>
          <w:sz w:val="24"/>
          <w:szCs w:val="24"/>
        </w:rPr>
        <w:t xml:space="preserve"> і припинення негативного впливу антропогенних факторів на природну екосистему озера Довге. Залучити громадськість для вирішення назрілої екологічної проблеми, допомогти її найшвидшому розв’язанню. Виявити зникаючі цінні види флори та фауни поблизу озера Довге та в самій водоймі, на</w:t>
      </w:r>
      <w:r w:rsidR="00D221F3">
        <w:rPr>
          <w:rFonts w:ascii="Times New Roman" w:hAnsi="Times New Roman" w:cs="Times New Roman"/>
          <w:sz w:val="24"/>
          <w:szCs w:val="24"/>
        </w:rPr>
        <w:t>кресл</w:t>
      </w:r>
      <w:r w:rsidRPr="00F66949">
        <w:rPr>
          <w:rFonts w:ascii="Times New Roman" w:hAnsi="Times New Roman" w:cs="Times New Roman"/>
          <w:sz w:val="24"/>
          <w:szCs w:val="24"/>
        </w:rPr>
        <w:t>ити шляхи максимального збереження і раціонального використання певних видів природного біогеоценозу.</w:t>
      </w:r>
    </w:p>
    <w:p w14:paraId="01E21C65" w14:textId="245CB475" w:rsidR="006F5755" w:rsidRPr="00F66949" w:rsidRDefault="006F5755"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Шляхи досліджень – вивчення сучасного стану флори та фауни. Аналіз практичної цінності гідрологічного заказника.</w:t>
      </w:r>
    </w:p>
    <w:p w14:paraId="1383C419" w14:textId="77777777" w:rsidR="003876A8" w:rsidRPr="00F66949" w:rsidRDefault="003876A8" w:rsidP="00F66949">
      <w:pPr>
        <w:spacing w:after="0" w:line="240" w:lineRule="auto"/>
        <w:ind w:firstLine="709"/>
        <w:jc w:val="both"/>
        <w:rPr>
          <w:rFonts w:ascii="Times New Roman" w:hAnsi="Times New Roman" w:cs="Times New Roman"/>
          <w:sz w:val="24"/>
          <w:szCs w:val="24"/>
        </w:rPr>
      </w:pPr>
    </w:p>
    <w:p w14:paraId="28299EB0" w14:textId="30837652" w:rsidR="00724808" w:rsidRPr="00F66949" w:rsidRDefault="00724808"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Розділ 2</w:t>
      </w:r>
      <w:r w:rsidR="00D221F3">
        <w:rPr>
          <w:rFonts w:ascii="Times New Roman" w:hAnsi="Times New Roman" w:cs="Times New Roman"/>
          <w:b/>
          <w:bCs/>
          <w:sz w:val="24"/>
          <w:szCs w:val="24"/>
        </w:rPr>
        <w:t>.</w:t>
      </w:r>
      <w:r w:rsidRPr="00F66949">
        <w:rPr>
          <w:rFonts w:ascii="Times New Roman" w:hAnsi="Times New Roman" w:cs="Times New Roman"/>
          <w:b/>
          <w:bCs/>
          <w:sz w:val="24"/>
          <w:szCs w:val="24"/>
        </w:rPr>
        <w:t xml:space="preserve"> 2.1 Ф</w:t>
      </w:r>
      <w:r w:rsidR="006B055A" w:rsidRPr="00F66949">
        <w:rPr>
          <w:rFonts w:ascii="Times New Roman" w:hAnsi="Times New Roman" w:cs="Times New Roman"/>
          <w:b/>
          <w:bCs/>
          <w:sz w:val="24"/>
          <w:szCs w:val="24"/>
        </w:rPr>
        <w:t>ізико</w:t>
      </w:r>
      <w:r w:rsidRPr="00F66949">
        <w:rPr>
          <w:rFonts w:ascii="Times New Roman" w:hAnsi="Times New Roman" w:cs="Times New Roman"/>
          <w:b/>
          <w:bCs/>
          <w:sz w:val="24"/>
          <w:szCs w:val="24"/>
        </w:rPr>
        <w:t>-</w:t>
      </w:r>
      <w:r w:rsidR="006B055A" w:rsidRPr="00F66949">
        <w:rPr>
          <w:rFonts w:ascii="Times New Roman" w:hAnsi="Times New Roman" w:cs="Times New Roman"/>
          <w:b/>
          <w:bCs/>
          <w:sz w:val="24"/>
          <w:szCs w:val="24"/>
        </w:rPr>
        <w:t>географічна</w:t>
      </w:r>
      <w:r w:rsidRPr="00F66949">
        <w:rPr>
          <w:rFonts w:ascii="Times New Roman" w:hAnsi="Times New Roman" w:cs="Times New Roman"/>
          <w:b/>
          <w:bCs/>
          <w:sz w:val="24"/>
          <w:szCs w:val="24"/>
        </w:rPr>
        <w:t xml:space="preserve"> </w:t>
      </w:r>
      <w:r w:rsidR="006B055A" w:rsidRPr="00F66949">
        <w:rPr>
          <w:rFonts w:ascii="Times New Roman" w:hAnsi="Times New Roman" w:cs="Times New Roman"/>
          <w:b/>
          <w:bCs/>
          <w:sz w:val="24"/>
          <w:szCs w:val="24"/>
        </w:rPr>
        <w:t>характеристика</w:t>
      </w:r>
      <w:r w:rsidRPr="00F66949">
        <w:rPr>
          <w:rFonts w:ascii="Times New Roman" w:hAnsi="Times New Roman" w:cs="Times New Roman"/>
          <w:b/>
          <w:bCs/>
          <w:sz w:val="24"/>
          <w:szCs w:val="24"/>
        </w:rPr>
        <w:t xml:space="preserve"> </w:t>
      </w:r>
      <w:r w:rsidR="006B055A" w:rsidRPr="00F66949">
        <w:rPr>
          <w:rFonts w:ascii="Times New Roman" w:hAnsi="Times New Roman" w:cs="Times New Roman"/>
          <w:b/>
          <w:bCs/>
          <w:sz w:val="24"/>
          <w:szCs w:val="24"/>
        </w:rPr>
        <w:t>озера</w:t>
      </w:r>
      <w:r w:rsidRPr="00F66949">
        <w:rPr>
          <w:rFonts w:ascii="Times New Roman" w:hAnsi="Times New Roman" w:cs="Times New Roman"/>
          <w:b/>
          <w:bCs/>
          <w:sz w:val="24"/>
          <w:szCs w:val="24"/>
        </w:rPr>
        <w:t xml:space="preserve"> Д</w:t>
      </w:r>
      <w:r w:rsidR="006B055A" w:rsidRPr="00F66949">
        <w:rPr>
          <w:rFonts w:ascii="Times New Roman" w:hAnsi="Times New Roman" w:cs="Times New Roman"/>
          <w:b/>
          <w:bCs/>
          <w:sz w:val="24"/>
          <w:szCs w:val="24"/>
        </w:rPr>
        <w:t>овге</w:t>
      </w:r>
      <w:r w:rsidRPr="00F66949">
        <w:rPr>
          <w:rFonts w:ascii="Times New Roman" w:hAnsi="Times New Roman" w:cs="Times New Roman"/>
          <w:b/>
          <w:bCs/>
          <w:sz w:val="24"/>
          <w:szCs w:val="24"/>
        </w:rPr>
        <w:t xml:space="preserve"> </w:t>
      </w:r>
    </w:p>
    <w:p w14:paraId="5FB98241" w14:textId="6E9197DB" w:rsidR="00724808" w:rsidRPr="00F66949" w:rsidRDefault="00724808" w:rsidP="00F66949">
      <w:pPr>
        <w:spacing w:after="0" w:line="240" w:lineRule="auto"/>
        <w:ind w:firstLine="709"/>
        <w:jc w:val="both"/>
        <w:rPr>
          <w:rFonts w:ascii="Times New Roman" w:hAnsi="Times New Roman" w:cs="Times New Roman"/>
          <w:sz w:val="24"/>
          <w:szCs w:val="24"/>
        </w:rPr>
      </w:pPr>
    </w:p>
    <w:p w14:paraId="69A2F232" w14:textId="627BA32B" w:rsidR="00724808" w:rsidRPr="00F66949" w:rsidRDefault="00D221F3" w:rsidP="00D221F3">
      <w:pPr>
        <w:spacing w:after="0" w:line="240" w:lineRule="auto"/>
        <w:jc w:val="both"/>
        <w:rPr>
          <w:rFonts w:ascii="Times New Roman" w:hAnsi="Times New Roman" w:cs="Times New Roman"/>
          <w:i/>
          <w:iCs/>
          <w:sz w:val="24"/>
          <w:szCs w:val="24"/>
        </w:rPr>
      </w:pPr>
      <w:r w:rsidRPr="00F66949">
        <w:rPr>
          <w:rFonts w:ascii="Times New Roman" w:hAnsi="Times New Roman" w:cs="Times New Roman"/>
          <w:noProof/>
          <w:sz w:val="24"/>
          <w:szCs w:val="24"/>
          <w:lang w:val="ru-RU" w:eastAsia="ru-RU"/>
        </w:rPr>
        <w:drawing>
          <wp:anchor distT="0" distB="0" distL="114300" distR="114300" simplePos="0" relativeHeight="251658240" behindDoc="1" locked="0" layoutInCell="1" allowOverlap="1" wp14:anchorId="0AF8D864" wp14:editId="78221585">
            <wp:simplePos x="0" y="0"/>
            <wp:positionH relativeFrom="column">
              <wp:posOffset>3810</wp:posOffset>
            </wp:positionH>
            <wp:positionV relativeFrom="paragraph">
              <wp:posOffset>8890</wp:posOffset>
            </wp:positionV>
            <wp:extent cx="3960000" cy="2615966"/>
            <wp:effectExtent l="19050" t="19050" r="21590" b="13335"/>
            <wp:wrapThrough wrapText="bothSides">
              <wp:wrapPolygon edited="0">
                <wp:start x="-104" y="-157"/>
                <wp:lineTo x="-104" y="21553"/>
                <wp:lineTo x="21614" y="21553"/>
                <wp:lineTo x="21614" y="-157"/>
                <wp:lineTo x="-104" y="-157"/>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0" cy="2615966"/>
                    </a:xfrm>
                    <a:prstGeom prst="rect">
                      <a:avLst/>
                    </a:prstGeom>
                    <a:noFill/>
                    <a:ln w="952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724808" w:rsidRPr="00F66949">
        <w:rPr>
          <w:rFonts w:ascii="Times New Roman" w:hAnsi="Times New Roman" w:cs="Times New Roman"/>
          <w:i/>
          <w:iCs/>
          <w:sz w:val="24"/>
          <w:szCs w:val="24"/>
        </w:rPr>
        <w:t>Схема 1. Озеро Довге на території Царичанського району</w:t>
      </w:r>
    </w:p>
    <w:p w14:paraId="2B3262AC" w14:textId="204EF3A9" w:rsidR="00724808" w:rsidRPr="00F66949" w:rsidRDefault="00724808" w:rsidP="00F66949">
      <w:pPr>
        <w:spacing w:after="0" w:line="240" w:lineRule="auto"/>
        <w:ind w:firstLine="709"/>
        <w:jc w:val="both"/>
        <w:rPr>
          <w:rFonts w:ascii="Times New Roman" w:hAnsi="Times New Roman" w:cs="Times New Roman"/>
          <w:sz w:val="24"/>
          <w:szCs w:val="24"/>
        </w:rPr>
      </w:pPr>
    </w:p>
    <w:p w14:paraId="470039A6" w14:textId="0204F6AF" w:rsidR="00724808" w:rsidRPr="00F66949" w:rsidRDefault="00724808"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Царичанський район </w:t>
      </w:r>
      <w:r w:rsidR="00D221F3">
        <w:rPr>
          <w:rFonts w:ascii="Times New Roman" w:hAnsi="Times New Roman" w:cs="Times New Roman"/>
          <w:sz w:val="24"/>
          <w:szCs w:val="24"/>
        </w:rPr>
        <w:t>розташований</w:t>
      </w:r>
      <w:r w:rsidRPr="00F66949">
        <w:rPr>
          <w:rFonts w:ascii="Times New Roman" w:hAnsi="Times New Roman" w:cs="Times New Roman"/>
          <w:sz w:val="24"/>
          <w:szCs w:val="24"/>
        </w:rPr>
        <w:t xml:space="preserve"> у північній частині Дніпропетровської області. Відстань від обласного центру становить 80 кілометрів. Через район про</w:t>
      </w:r>
      <w:r w:rsidR="00D221F3">
        <w:rPr>
          <w:rFonts w:ascii="Times New Roman" w:hAnsi="Times New Roman" w:cs="Times New Roman"/>
          <w:sz w:val="24"/>
          <w:szCs w:val="24"/>
        </w:rPr>
        <w:t>лягає</w:t>
      </w:r>
      <w:r w:rsidRPr="00F66949">
        <w:rPr>
          <w:rFonts w:ascii="Times New Roman" w:hAnsi="Times New Roman" w:cs="Times New Roman"/>
          <w:sz w:val="24"/>
          <w:szCs w:val="24"/>
        </w:rPr>
        <w:t xml:space="preserve"> автотраса Дніпропетровськ – Полтава.</w:t>
      </w:r>
    </w:p>
    <w:p w14:paraId="6EB074FC" w14:textId="7E6D58B8" w:rsidR="00724808" w:rsidRPr="00F66949" w:rsidRDefault="00724808"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Утворений район 1</w:t>
      </w:r>
      <w:r w:rsidR="00D221F3">
        <w:rPr>
          <w:rFonts w:ascii="Times New Roman" w:hAnsi="Times New Roman" w:cs="Times New Roman"/>
          <w:sz w:val="24"/>
          <w:szCs w:val="24"/>
        </w:rPr>
        <w:t> </w:t>
      </w:r>
      <w:r w:rsidRPr="00F66949">
        <w:rPr>
          <w:rFonts w:ascii="Times New Roman" w:hAnsi="Times New Roman" w:cs="Times New Roman"/>
          <w:sz w:val="24"/>
          <w:szCs w:val="24"/>
        </w:rPr>
        <w:t>січня 1923 року (раніше правобережжя ріки Оріль входило до складу Полтавської губернії). Населення – понад 30</w:t>
      </w:r>
      <w:r w:rsidR="001C1DF5">
        <w:rPr>
          <w:rFonts w:ascii="Times New Roman" w:hAnsi="Times New Roman" w:cs="Times New Roman"/>
          <w:sz w:val="24"/>
          <w:szCs w:val="24"/>
        </w:rPr>
        <w:t> </w:t>
      </w:r>
      <w:r w:rsidRPr="00F66949">
        <w:rPr>
          <w:rFonts w:ascii="Times New Roman" w:hAnsi="Times New Roman" w:cs="Times New Roman"/>
          <w:sz w:val="24"/>
          <w:szCs w:val="24"/>
        </w:rPr>
        <w:t>775 осіб. Загальна площа земель 89</w:t>
      </w:r>
      <w:r w:rsidR="001C1DF5">
        <w:rPr>
          <w:rFonts w:ascii="Times New Roman" w:hAnsi="Times New Roman" w:cs="Times New Roman"/>
          <w:sz w:val="24"/>
          <w:szCs w:val="24"/>
        </w:rPr>
        <w:t> </w:t>
      </w:r>
      <w:r w:rsidRPr="00F66949">
        <w:rPr>
          <w:rFonts w:ascii="Times New Roman" w:hAnsi="Times New Roman" w:cs="Times New Roman"/>
          <w:sz w:val="24"/>
          <w:szCs w:val="24"/>
        </w:rPr>
        <w:t>447 га., в тому числі орних земель – 47</w:t>
      </w:r>
      <w:r w:rsidR="001C1DF5">
        <w:rPr>
          <w:rFonts w:ascii="Times New Roman" w:hAnsi="Times New Roman" w:cs="Times New Roman"/>
          <w:sz w:val="24"/>
          <w:szCs w:val="24"/>
        </w:rPr>
        <w:t> </w:t>
      </w:r>
      <w:r w:rsidRPr="00F66949">
        <w:rPr>
          <w:rFonts w:ascii="Times New Roman" w:hAnsi="Times New Roman" w:cs="Times New Roman"/>
          <w:sz w:val="24"/>
          <w:szCs w:val="24"/>
        </w:rPr>
        <w:t>843 га., сіножатей – 1</w:t>
      </w:r>
      <w:r w:rsidR="001C1DF5">
        <w:rPr>
          <w:rFonts w:ascii="Times New Roman" w:hAnsi="Times New Roman" w:cs="Times New Roman"/>
          <w:sz w:val="24"/>
          <w:szCs w:val="24"/>
        </w:rPr>
        <w:t> </w:t>
      </w:r>
      <w:r w:rsidRPr="00F66949">
        <w:rPr>
          <w:rFonts w:ascii="Times New Roman" w:hAnsi="Times New Roman" w:cs="Times New Roman"/>
          <w:sz w:val="24"/>
          <w:szCs w:val="24"/>
        </w:rPr>
        <w:t>772 га., пасовиськ – 11</w:t>
      </w:r>
      <w:r w:rsidR="001C1DF5">
        <w:rPr>
          <w:rFonts w:ascii="Times New Roman" w:hAnsi="Times New Roman" w:cs="Times New Roman"/>
          <w:sz w:val="24"/>
          <w:szCs w:val="24"/>
        </w:rPr>
        <w:t> </w:t>
      </w:r>
      <w:r w:rsidRPr="00F66949">
        <w:rPr>
          <w:rFonts w:ascii="Times New Roman" w:hAnsi="Times New Roman" w:cs="Times New Roman"/>
          <w:sz w:val="24"/>
          <w:szCs w:val="24"/>
        </w:rPr>
        <w:t>006 га., лісів – 3</w:t>
      </w:r>
      <w:r w:rsidR="001C1DF5">
        <w:rPr>
          <w:rFonts w:ascii="Times New Roman" w:hAnsi="Times New Roman" w:cs="Times New Roman"/>
          <w:sz w:val="24"/>
          <w:szCs w:val="24"/>
        </w:rPr>
        <w:t> </w:t>
      </w:r>
      <w:r w:rsidRPr="00F66949">
        <w:rPr>
          <w:rFonts w:ascii="Times New Roman" w:hAnsi="Times New Roman" w:cs="Times New Roman"/>
          <w:sz w:val="24"/>
          <w:szCs w:val="24"/>
        </w:rPr>
        <w:t>486 га., водяних угідь (озер, боліт, ставків) – 2</w:t>
      </w:r>
      <w:r w:rsidR="001C1DF5">
        <w:rPr>
          <w:rFonts w:ascii="Times New Roman" w:hAnsi="Times New Roman" w:cs="Times New Roman"/>
          <w:sz w:val="24"/>
          <w:szCs w:val="24"/>
        </w:rPr>
        <w:t> </w:t>
      </w:r>
      <w:r w:rsidRPr="00F66949">
        <w:rPr>
          <w:rFonts w:ascii="Times New Roman" w:hAnsi="Times New Roman" w:cs="Times New Roman"/>
          <w:sz w:val="24"/>
          <w:szCs w:val="24"/>
        </w:rPr>
        <w:t>679 га. По території району протікає річка Оріль,</w:t>
      </w:r>
      <w:r w:rsidR="003876A8" w:rsidRPr="00F66949">
        <w:rPr>
          <w:rFonts w:ascii="Times New Roman" w:hAnsi="Times New Roman" w:cs="Times New Roman"/>
          <w:sz w:val="24"/>
          <w:szCs w:val="24"/>
        </w:rPr>
        <w:t xml:space="preserve"> </w:t>
      </w:r>
      <w:r w:rsidR="001C1DF5">
        <w:rPr>
          <w:rFonts w:ascii="Times New Roman" w:hAnsi="Times New Roman" w:cs="Times New Roman"/>
          <w:sz w:val="24"/>
          <w:szCs w:val="24"/>
        </w:rPr>
        <w:t>д</w:t>
      </w:r>
      <w:r w:rsidR="001C1DF5" w:rsidRPr="00F66949">
        <w:rPr>
          <w:rFonts w:ascii="Times New Roman" w:hAnsi="Times New Roman" w:cs="Times New Roman"/>
          <w:sz w:val="24"/>
          <w:szCs w:val="24"/>
        </w:rPr>
        <w:t xml:space="preserve">овжина </w:t>
      </w:r>
      <w:r w:rsidR="001C1DF5">
        <w:rPr>
          <w:rFonts w:ascii="Times New Roman" w:hAnsi="Times New Roman" w:cs="Times New Roman"/>
          <w:sz w:val="24"/>
          <w:szCs w:val="24"/>
        </w:rPr>
        <w:t>якої</w:t>
      </w:r>
      <w:r w:rsidR="001C1DF5" w:rsidRPr="00F66949">
        <w:rPr>
          <w:rFonts w:ascii="Times New Roman" w:hAnsi="Times New Roman" w:cs="Times New Roman"/>
          <w:sz w:val="24"/>
          <w:szCs w:val="24"/>
        </w:rPr>
        <w:t xml:space="preserve"> складає 420 кілометрів, площа басейну – 9</w:t>
      </w:r>
      <w:r w:rsidR="001C1DF5">
        <w:rPr>
          <w:rFonts w:ascii="Times New Roman" w:hAnsi="Times New Roman" w:cs="Times New Roman"/>
          <w:sz w:val="24"/>
          <w:szCs w:val="24"/>
        </w:rPr>
        <w:t> </w:t>
      </w:r>
      <w:r w:rsidR="001C1DF5" w:rsidRPr="00F66949">
        <w:rPr>
          <w:rFonts w:ascii="Times New Roman" w:hAnsi="Times New Roman" w:cs="Times New Roman"/>
          <w:sz w:val="24"/>
          <w:szCs w:val="24"/>
        </w:rPr>
        <w:t>800 км².</w:t>
      </w:r>
      <w:r w:rsidR="001C1DF5">
        <w:rPr>
          <w:rFonts w:ascii="Times New Roman" w:hAnsi="Times New Roman" w:cs="Times New Roman"/>
          <w:sz w:val="24"/>
          <w:szCs w:val="24"/>
        </w:rPr>
        <w:t xml:space="preserve"> П</w:t>
      </w:r>
      <w:r w:rsidRPr="00F66949">
        <w:rPr>
          <w:rFonts w:ascii="Times New Roman" w:hAnsi="Times New Roman" w:cs="Times New Roman"/>
          <w:sz w:val="24"/>
          <w:szCs w:val="24"/>
        </w:rPr>
        <w:t xml:space="preserve">рокладено канал Дніпро-Донбас. </w:t>
      </w:r>
    </w:p>
    <w:p w14:paraId="0284E608" w14:textId="128B3C6E" w:rsidR="00724808" w:rsidRPr="00F66949" w:rsidRDefault="00724808"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Територія Царичанського району розміщена в межах Східно-Європейської платформи, де процеси утворення складок закінчились до пізнього протерозою. Район розміщений в зоні Дніпровсько</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Донецької западини. Фундамент западини залягає на глибині 1800–2500 м., поступово піднімаючись у південному напрямку в </w:t>
      </w:r>
      <w:r w:rsidR="001C1DF5">
        <w:rPr>
          <w:rFonts w:ascii="Times New Roman" w:hAnsi="Times New Roman" w:cs="Times New Roman"/>
          <w:sz w:val="24"/>
          <w:szCs w:val="24"/>
        </w:rPr>
        <w:t>бік</w:t>
      </w:r>
      <w:r w:rsidRPr="00F66949">
        <w:rPr>
          <w:rFonts w:ascii="Times New Roman" w:hAnsi="Times New Roman" w:cs="Times New Roman"/>
          <w:sz w:val="24"/>
          <w:szCs w:val="24"/>
        </w:rPr>
        <w:t xml:space="preserve"> Українського щита. Сучасний рельєф, як і основи рослинного та тваринного світу Приорілля, сформувалися близько 300 тис. років тому. Вирішальний вплив на цей процес мало так зване Дніпровське зледеніння. Як стверджують вчені, саме на території Приорілля збереглися яскраві докази колишніх грандіозних зледенінь. Найбільш значними серед них є потужні відклади гори Калитви, вздовж схилів якої можна спостерігати рідкісні явища зім’яття горизонтальних верств, пісків і глин [1,</w:t>
      </w:r>
      <w:r w:rsidR="001C1DF5">
        <w:rPr>
          <w:rFonts w:ascii="Times New Roman" w:hAnsi="Times New Roman" w:cs="Times New Roman"/>
          <w:sz w:val="24"/>
          <w:szCs w:val="24"/>
        </w:rPr>
        <w:t xml:space="preserve"> </w:t>
      </w:r>
      <w:r w:rsidRPr="00F66949">
        <w:rPr>
          <w:rFonts w:ascii="Times New Roman" w:hAnsi="Times New Roman" w:cs="Times New Roman"/>
          <w:sz w:val="24"/>
          <w:szCs w:val="24"/>
        </w:rPr>
        <w:t>10 ]</w:t>
      </w:r>
      <w:r w:rsidR="001C1DF5">
        <w:rPr>
          <w:rFonts w:ascii="Times New Roman" w:hAnsi="Times New Roman" w:cs="Times New Roman"/>
          <w:sz w:val="24"/>
          <w:szCs w:val="24"/>
        </w:rPr>
        <w:t>.</w:t>
      </w:r>
    </w:p>
    <w:p w14:paraId="3F796566" w14:textId="41F90CD3" w:rsidR="00724808" w:rsidRPr="00F66949" w:rsidRDefault="00724808"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Мільярд років тому Придніпров’я було кам’янистою пустелею, пересіченою високими горами. Приблизно 370 млн. років тому у східній частині </w:t>
      </w:r>
      <w:r w:rsidR="001C1DF5">
        <w:rPr>
          <w:rFonts w:ascii="Times New Roman" w:hAnsi="Times New Roman" w:cs="Times New Roman"/>
          <w:sz w:val="24"/>
          <w:szCs w:val="24"/>
        </w:rPr>
        <w:t xml:space="preserve">території </w:t>
      </w:r>
      <w:r w:rsidRPr="00F66949">
        <w:rPr>
          <w:rFonts w:ascii="Times New Roman" w:hAnsi="Times New Roman" w:cs="Times New Roman"/>
          <w:sz w:val="24"/>
          <w:szCs w:val="24"/>
        </w:rPr>
        <w:t>області виник глибокий прогин, який заповнився водою. Та поступово морський басейн скоротився. Утворились болота і озера [1, 5]</w:t>
      </w:r>
      <w:r w:rsidR="001C1DF5">
        <w:rPr>
          <w:rFonts w:ascii="Times New Roman" w:hAnsi="Times New Roman" w:cs="Times New Roman"/>
          <w:sz w:val="24"/>
          <w:szCs w:val="24"/>
        </w:rPr>
        <w:t>.</w:t>
      </w:r>
    </w:p>
    <w:p w14:paraId="2F33BF24" w14:textId="474AD8F2" w:rsidR="00724808" w:rsidRPr="00F66949" w:rsidRDefault="006B055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noProof/>
          <w:sz w:val="24"/>
          <w:szCs w:val="24"/>
          <w:lang w:val="ru-RU" w:eastAsia="ru-RU"/>
        </w:rPr>
        <w:lastRenderedPageBreak/>
        <w:drawing>
          <wp:anchor distT="0" distB="0" distL="114300" distR="114300" simplePos="0" relativeHeight="251659264" behindDoc="1" locked="0" layoutInCell="1" allowOverlap="1" wp14:anchorId="0A6DC86E" wp14:editId="0D85ACF6">
            <wp:simplePos x="0" y="0"/>
            <wp:positionH relativeFrom="column">
              <wp:posOffset>12700</wp:posOffset>
            </wp:positionH>
            <wp:positionV relativeFrom="paragraph">
              <wp:posOffset>168910</wp:posOffset>
            </wp:positionV>
            <wp:extent cx="3960000" cy="2715935"/>
            <wp:effectExtent l="19050" t="19050" r="21590" b="27305"/>
            <wp:wrapThrough wrapText="bothSides">
              <wp:wrapPolygon edited="0">
                <wp:start x="-104" y="-152"/>
                <wp:lineTo x="-104" y="21666"/>
                <wp:lineTo x="21614" y="21666"/>
                <wp:lineTo x="21614" y="-152"/>
                <wp:lineTo x="-104" y="-152"/>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0000" cy="2715935"/>
                    </a:xfrm>
                    <a:prstGeom prst="rect">
                      <a:avLst/>
                    </a:prstGeom>
                    <a:noFill/>
                    <a:ln w="9525">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B12E141" w14:textId="5D44DCE4" w:rsidR="00724808" w:rsidRPr="00F66949" w:rsidRDefault="00724808" w:rsidP="001C1DF5">
      <w:pPr>
        <w:spacing w:after="0" w:line="240" w:lineRule="auto"/>
        <w:jc w:val="both"/>
        <w:rPr>
          <w:rFonts w:ascii="Times New Roman" w:hAnsi="Times New Roman" w:cs="Times New Roman"/>
          <w:i/>
          <w:iCs/>
          <w:sz w:val="24"/>
          <w:szCs w:val="24"/>
        </w:rPr>
      </w:pPr>
      <w:r w:rsidRPr="00F66949">
        <w:rPr>
          <w:rFonts w:ascii="Times New Roman" w:hAnsi="Times New Roman" w:cs="Times New Roman"/>
          <w:i/>
          <w:iCs/>
          <w:sz w:val="24"/>
          <w:szCs w:val="24"/>
        </w:rPr>
        <w:t>Схема 2. Розташування озер на лівому березі річки Оріль</w:t>
      </w:r>
    </w:p>
    <w:p w14:paraId="4E587B6A" w14:textId="77777777" w:rsidR="00724808" w:rsidRPr="00F66949" w:rsidRDefault="00724808" w:rsidP="00F66949">
      <w:pPr>
        <w:spacing w:after="0" w:line="240" w:lineRule="auto"/>
        <w:ind w:firstLine="709"/>
        <w:jc w:val="both"/>
        <w:rPr>
          <w:rFonts w:ascii="Times New Roman" w:hAnsi="Times New Roman" w:cs="Times New Roman"/>
          <w:sz w:val="24"/>
          <w:szCs w:val="24"/>
        </w:rPr>
      </w:pPr>
    </w:p>
    <w:p w14:paraId="551E76F7" w14:textId="449C2A6F" w:rsidR="00724808" w:rsidRPr="00F66949" w:rsidRDefault="00724808"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З тих далеких часів на території краю зустрічаються залишки мамонтів, турів, закам’янілого дерева. Тоді ж формувались і корисні копалини: буре кам’яне вугілля, торф, мінеральна вода, природний газ та родючі ґрунти. 50% ґрунтів району – чорноземи лучні солонцюваті, а 30% </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чорноземи звичайні малогумусні. Ґрунти – це основне природне багатство краю. За останні 30 років вміст гумусу в приорільських чорноземах зменшився на 15–25%. Клімат – помірно</w:t>
      </w:r>
      <w:r w:rsidR="00666AAB">
        <w:rPr>
          <w:rFonts w:ascii="Times New Roman" w:hAnsi="Times New Roman" w:cs="Times New Roman"/>
          <w:sz w:val="24"/>
          <w:szCs w:val="24"/>
        </w:rPr>
        <w:t>-</w:t>
      </w:r>
      <w:r w:rsidRPr="00F66949">
        <w:rPr>
          <w:rFonts w:ascii="Times New Roman" w:hAnsi="Times New Roman" w:cs="Times New Roman"/>
          <w:sz w:val="24"/>
          <w:szCs w:val="24"/>
        </w:rPr>
        <w:t>континентальний</w:t>
      </w:r>
      <w:r w:rsidR="008D4E13" w:rsidRPr="00F66949">
        <w:rPr>
          <w:rFonts w:ascii="Times New Roman" w:hAnsi="Times New Roman" w:cs="Times New Roman"/>
          <w:sz w:val="24"/>
          <w:szCs w:val="24"/>
        </w:rPr>
        <w:t>.</w:t>
      </w:r>
      <w:r w:rsidRPr="00F66949">
        <w:rPr>
          <w:rFonts w:ascii="Times New Roman" w:hAnsi="Times New Roman" w:cs="Times New Roman"/>
          <w:sz w:val="24"/>
          <w:szCs w:val="24"/>
        </w:rPr>
        <w:t xml:space="preserve"> </w:t>
      </w:r>
      <w:r w:rsidR="008D4E13" w:rsidRPr="00F66949">
        <w:rPr>
          <w:rFonts w:ascii="Times New Roman" w:hAnsi="Times New Roman" w:cs="Times New Roman"/>
          <w:sz w:val="24"/>
          <w:szCs w:val="24"/>
        </w:rPr>
        <w:t>О</w:t>
      </w:r>
      <w:r w:rsidRPr="00F66949">
        <w:rPr>
          <w:rFonts w:ascii="Times New Roman" w:hAnsi="Times New Roman" w:cs="Times New Roman"/>
          <w:sz w:val="24"/>
          <w:szCs w:val="24"/>
        </w:rPr>
        <w:t>дні</w:t>
      </w:r>
      <w:r w:rsidR="008D4E13" w:rsidRPr="00F66949">
        <w:rPr>
          <w:rFonts w:ascii="Times New Roman" w:hAnsi="Times New Roman" w:cs="Times New Roman"/>
          <w:sz w:val="24"/>
          <w:szCs w:val="24"/>
        </w:rPr>
        <w:t>єю</w:t>
      </w:r>
      <w:r w:rsidRPr="00F66949">
        <w:rPr>
          <w:rFonts w:ascii="Times New Roman" w:hAnsi="Times New Roman" w:cs="Times New Roman"/>
          <w:sz w:val="24"/>
          <w:szCs w:val="24"/>
        </w:rPr>
        <w:t xml:space="preserve"> із особливостей клімату є значні коливання погодних умов з року в рік. Помірно</w:t>
      </w:r>
      <w:r w:rsidR="008D4E13" w:rsidRPr="00F66949">
        <w:rPr>
          <w:rFonts w:ascii="Times New Roman" w:hAnsi="Times New Roman" w:cs="Times New Roman"/>
          <w:sz w:val="24"/>
          <w:szCs w:val="24"/>
        </w:rPr>
        <w:t>-</w:t>
      </w:r>
      <w:r w:rsidRPr="00F66949">
        <w:rPr>
          <w:rFonts w:ascii="Times New Roman" w:hAnsi="Times New Roman" w:cs="Times New Roman"/>
          <w:sz w:val="24"/>
          <w:szCs w:val="24"/>
        </w:rPr>
        <w:t xml:space="preserve">вологі роки змінюються різко посушливими, які </w:t>
      </w:r>
      <w:r w:rsidR="008D4E13" w:rsidRPr="00F66949">
        <w:rPr>
          <w:rFonts w:ascii="Times New Roman" w:hAnsi="Times New Roman" w:cs="Times New Roman"/>
          <w:sz w:val="24"/>
          <w:szCs w:val="24"/>
        </w:rPr>
        <w:t>зачасто</w:t>
      </w:r>
      <w:r w:rsidRPr="00F66949">
        <w:rPr>
          <w:rFonts w:ascii="Times New Roman" w:hAnsi="Times New Roman" w:cs="Times New Roman"/>
          <w:sz w:val="24"/>
          <w:szCs w:val="24"/>
        </w:rPr>
        <w:t xml:space="preserve"> посилюються діями суховіїв. Поєднання недостатнього зволоження (400–490 мм. </w:t>
      </w:r>
      <w:r w:rsidR="001C1DF5">
        <w:rPr>
          <w:rFonts w:ascii="Times New Roman" w:hAnsi="Times New Roman" w:cs="Times New Roman"/>
          <w:sz w:val="24"/>
          <w:szCs w:val="24"/>
        </w:rPr>
        <w:t>о</w:t>
      </w:r>
      <w:r w:rsidRPr="00F66949">
        <w:rPr>
          <w:rFonts w:ascii="Times New Roman" w:hAnsi="Times New Roman" w:cs="Times New Roman"/>
          <w:sz w:val="24"/>
          <w:szCs w:val="24"/>
        </w:rPr>
        <w:t xml:space="preserve">падів на рік) </w:t>
      </w:r>
      <w:r w:rsidR="001C1DF5">
        <w:rPr>
          <w:rFonts w:ascii="Times New Roman" w:hAnsi="Times New Roman" w:cs="Times New Roman"/>
          <w:sz w:val="24"/>
          <w:szCs w:val="24"/>
        </w:rPr>
        <w:t>і</w:t>
      </w:r>
      <w:r w:rsidRPr="00F66949">
        <w:rPr>
          <w:rFonts w:ascii="Times New Roman" w:hAnsi="Times New Roman" w:cs="Times New Roman"/>
          <w:sz w:val="24"/>
          <w:szCs w:val="24"/>
        </w:rPr>
        <w:t xml:space="preserve"> високих температур визначають в літні місяці сухість повітря, що збільшує дефіцит вологи та випаровуваність. Найбільш сонячними місяцями є червень</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серпень. В середньому 85–90 днів на рік сонячне освітлення взагалі відсутнє через наявність хмарності. Територія району </w:t>
      </w:r>
      <w:r w:rsidR="001C1DF5">
        <w:rPr>
          <w:rFonts w:ascii="Times New Roman" w:hAnsi="Times New Roman" w:cs="Times New Roman"/>
          <w:sz w:val="24"/>
          <w:szCs w:val="24"/>
        </w:rPr>
        <w:t>перебуває</w:t>
      </w:r>
      <w:r w:rsidRPr="00F66949">
        <w:rPr>
          <w:rFonts w:ascii="Times New Roman" w:hAnsi="Times New Roman" w:cs="Times New Roman"/>
          <w:sz w:val="24"/>
          <w:szCs w:val="24"/>
        </w:rPr>
        <w:t xml:space="preserve"> під впливом Атлантичного океану, Середземного моря та Євроазіатського континенту. </w:t>
      </w:r>
    </w:p>
    <w:p w14:paraId="2B916AAB" w14:textId="3282B5B2" w:rsidR="00C76F0F" w:rsidRPr="00F66949" w:rsidRDefault="00724808"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Територія району розташована між лісостеповою і степовою кліматичними зонами. Серед рослин переважають широколисті ліси, хоча є і хвойні, що насаджувалися у ХХ ст. </w:t>
      </w:r>
      <w:r w:rsidR="008D4E13" w:rsidRPr="00F66949">
        <w:rPr>
          <w:rFonts w:ascii="Times New Roman" w:hAnsi="Times New Roman" w:cs="Times New Roman"/>
          <w:sz w:val="24"/>
          <w:szCs w:val="24"/>
        </w:rPr>
        <w:t>В</w:t>
      </w:r>
      <w:r w:rsidRPr="00F66949">
        <w:rPr>
          <w:rFonts w:ascii="Times New Roman" w:hAnsi="Times New Roman" w:cs="Times New Roman"/>
          <w:sz w:val="24"/>
          <w:szCs w:val="24"/>
        </w:rPr>
        <w:t>елика різноманітність на Приоріллі лу</w:t>
      </w:r>
      <w:r w:rsidR="001C1DF5">
        <w:rPr>
          <w:rFonts w:ascii="Times New Roman" w:hAnsi="Times New Roman" w:cs="Times New Roman"/>
          <w:sz w:val="24"/>
          <w:szCs w:val="24"/>
        </w:rPr>
        <w:t>чн</w:t>
      </w:r>
      <w:r w:rsidRPr="00F66949">
        <w:rPr>
          <w:rFonts w:ascii="Times New Roman" w:hAnsi="Times New Roman" w:cs="Times New Roman"/>
          <w:sz w:val="24"/>
          <w:szCs w:val="24"/>
        </w:rPr>
        <w:t xml:space="preserve">их, степових </w:t>
      </w:r>
      <w:r w:rsidR="001C1DF5">
        <w:rPr>
          <w:rFonts w:ascii="Times New Roman" w:hAnsi="Times New Roman" w:cs="Times New Roman"/>
          <w:sz w:val="24"/>
          <w:szCs w:val="24"/>
        </w:rPr>
        <w:t>і</w:t>
      </w:r>
      <w:r w:rsidRPr="00F66949">
        <w:rPr>
          <w:rFonts w:ascii="Times New Roman" w:hAnsi="Times New Roman" w:cs="Times New Roman"/>
          <w:sz w:val="24"/>
          <w:szCs w:val="24"/>
        </w:rPr>
        <w:t xml:space="preserve"> лісових трав. Для Царичанського району характерний рослинний світ підзони різнотраво-к</w:t>
      </w:r>
      <w:r w:rsidR="001C1DF5">
        <w:rPr>
          <w:rFonts w:ascii="Times New Roman" w:hAnsi="Times New Roman" w:cs="Times New Roman"/>
          <w:sz w:val="24"/>
          <w:szCs w:val="24"/>
        </w:rPr>
        <w:t>и</w:t>
      </w:r>
      <w:r w:rsidRPr="00F66949">
        <w:rPr>
          <w:rFonts w:ascii="Times New Roman" w:hAnsi="Times New Roman" w:cs="Times New Roman"/>
          <w:sz w:val="24"/>
          <w:szCs w:val="24"/>
        </w:rPr>
        <w:t xml:space="preserve">пчаково-ковильного степу. Найбільш поширеними є такі рослини: типчак, тонконіг, пирій (злакові), конюшина, люцерна (бобові), багато лікарських трав. У лісах і степах краю ще можна зустріти лося, дикого кабана, козулю, вовка, лисицю, зайця. Численне пернате царство: різні види диких качок, гусей, лебедів, фазанів, куріпок, куликів. З 51 виду представників фауни на Приоріллі 20 занесено </w:t>
      </w:r>
      <w:r w:rsidR="001C1DF5">
        <w:rPr>
          <w:rFonts w:ascii="Times New Roman" w:hAnsi="Times New Roman" w:cs="Times New Roman"/>
          <w:sz w:val="24"/>
          <w:szCs w:val="24"/>
        </w:rPr>
        <w:t>до</w:t>
      </w:r>
      <w:r w:rsidRPr="00F66949">
        <w:rPr>
          <w:rFonts w:ascii="Times New Roman" w:hAnsi="Times New Roman" w:cs="Times New Roman"/>
          <w:sz w:val="24"/>
          <w:szCs w:val="24"/>
        </w:rPr>
        <w:t xml:space="preserve"> Червон</w:t>
      </w:r>
      <w:r w:rsidR="001C1DF5">
        <w:rPr>
          <w:rFonts w:ascii="Times New Roman" w:hAnsi="Times New Roman" w:cs="Times New Roman"/>
          <w:sz w:val="24"/>
          <w:szCs w:val="24"/>
        </w:rPr>
        <w:t>ої</w:t>
      </w:r>
      <w:r w:rsidRPr="00F66949">
        <w:rPr>
          <w:rFonts w:ascii="Times New Roman" w:hAnsi="Times New Roman" w:cs="Times New Roman"/>
          <w:sz w:val="24"/>
          <w:szCs w:val="24"/>
        </w:rPr>
        <w:t xml:space="preserve"> книг</w:t>
      </w:r>
      <w:r w:rsidR="001C1DF5">
        <w:rPr>
          <w:rFonts w:ascii="Times New Roman" w:hAnsi="Times New Roman" w:cs="Times New Roman"/>
          <w:sz w:val="24"/>
          <w:szCs w:val="24"/>
        </w:rPr>
        <w:t>и</w:t>
      </w:r>
      <w:r w:rsidRPr="00F66949">
        <w:rPr>
          <w:rFonts w:ascii="Times New Roman" w:hAnsi="Times New Roman" w:cs="Times New Roman"/>
          <w:sz w:val="24"/>
          <w:szCs w:val="24"/>
        </w:rPr>
        <w:t xml:space="preserve"> України, а 6 </w:t>
      </w:r>
      <w:r w:rsidR="001C1DF5">
        <w:rPr>
          <w:rFonts w:ascii="Times New Roman" w:hAnsi="Times New Roman" w:cs="Times New Roman"/>
          <w:sz w:val="24"/>
          <w:szCs w:val="24"/>
        </w:rPr>
        <w:t>– до</w:t>
      </w:r>
      <w:r w:rsidRPr="00F66949">
        <w:rPr>
          <w:rFonts w:ascii="Times New Roman" w:hAnsi="Times New Roman" w:cs="Times New Roman"/>
          <w:sz w:val="24"/>
          <w:szCs w:val="24"/>
        </w:rPr>
        <w:t xml:space="preserve"> європейськ</w:t>
      </w:r>
      <w:r w:rsidR="001C1DF5">
        <w:rPr>
          <w:rFonts w:ascii="Times New Roman" w:hAnsi="Times New Roman" w:cs="Times New Roman"/>
          <w:sz w:val="24"/>
          <w:szCs w:val="24"/>
        </w:rPr>
        <w:t>ої</w:t>
      </w:r>
      <w:r w:rsidRPr="00F66949">
        <w:rPr>
          <w:rFonts w:ascii="Times New Roman" w:hAnsi="Times New Roman" w:cs="Times New Roman"/>
          <w:sz w:val="24"/>
          <w:szCs w:val="24"/>
        </w:rPr>
        <w:t xml:space="preserve"> Червон</w:t>
      </w:r>
      <w:r w:rsidR="001C1DF5">
        <w:rPr>
          <w:rFonts w:ascii="Times New Roman" w:hAnsi="Times New Roman" w:cs="Times New Roman"/>
          <w:sz w:val="24"/>
          <w:szCs w:val="24"/>
        </w:rPr>
        <w:t>ої</w:t>
      </w:r>
      <w:r w:rsidRPr="00F66949">
        <w:rPr>
          <w:rFonts w:ascii="Times New Roman" w:hAnsi="Times New Roman" w:cs="Times New Roman"/>
          <w:sz w:val="24"/>
          <w:szCs w:val="24"/>
        </w:rPr>
        <w:t xml:space="preserve"> книг</w:t>
      </w:r>
      <w:r w:rsidR="001C1DF5">
        <w:rPr>
          <w:rFonts w:ascii="Times New Roman" w:hAnsi="Times New Roman" w:cs="Times New Roman"/>
          <w:sz w:val="24"/>
          <w:szCs w:val="24"/>
        </w:rPr>
        <w:t>и</w:t>
      </w:r>
      <w:r w:rsidRPr="00F66949">
        <w:rPr>
          <w:rFonts w:ascii="Times New Roman" w:hAnsi="Times New Roman" w:cs="Times New Roman"/>
          <w:sz w:val="24"/>
          <w:szCs w:val="24"/>
        </w:rPr>
        <w:t xml:space="preserve">. 54 види рослин нашої місцевості </w:t>
      </w:r>
      <w:r w:rsidR="001C1DF5">
        <w:rPr>
          <w:rFonts w:ascii="Times New Roman" w:hAnsi="Times New Roman" w:cs="Times New Roman"/>
          <w:sz w:val="24"/>
          <w:szCs w:val="24"/>
        </w:rPr>
        <w:t>перебувають</w:t>
      </w:r>
      <w:r w:rsidRPr="00F66949">
        <w:rPr>
          <w:rFonts w:ascii="Times New Roman" w:hAnsi="Times New Roman" w:cs="Times New Roman"/>
          <w:sz w:val="24"/>
          <w:szCs w:val="24"/>
        </w:rPr>
        <w:t xml:space="preserve"> на </w:t>
      </w:r>
      <w:r w:rsidR="008D4E13" w:rsidRPr="00F66949">
        <w:rPr>
          <w:rFonts w:ascii="Times New Roman" w:hAnsi="Times New Roman" w:cs="Times New Roman"/>
          <w:sz w:val="24"/>
          <w:szCs w:val="24"/>
        </w:rPr>
        <w:t>м</w:t>
      </w:r>
      <w:r w:rsidRPr="00F66949">
        <w:rPr>
          <w:rFonts w:ascii="Times New Roman" w:hAnsi="Times New Roman" w:cs="Times New Roman"/>
          <w:sz w:val="24"/>
          <w:szCs w:val="24"/>
        </w:rPr>
        <w:t>ежі зникнення: конвалія, сон-трава, горицвіт весняний, хвощ великий, латаття біле</w:t>
      </w:r>
      <w:r w:rsidR="001C1DF5">
        <w:rPr>
          <w:rFonts w:ascii="Times New Roman" w:hAnsi="Times New Roman" w:cs="Times New Roman"/>
          <w:sz w:val="24"/>
          <w:szCs w:val="24"/>
        </w:rPr>
        <w:t xml:space="preserve"> та</w:t>
      </w:r>
      <w:r w:rsidRPr="00F66949">
        <w:rPr>
          <w:rFonts w:ascii="Times New Roman" w:hAnsi="Times New Roman" w:cs="Times New Roman"/>
          <w:sz w:val="24"/>
          <w:szCs w:val="24"/>
        </w:rPr>
        <w:t xml:space="preserve"> жовте, чебрець, звіробі</w:t>
      </w:r>
      <w:r w:rsidR="006B055A" w:rsidRPr="00F66949">
        <w:rPr>
          <w:rFonts w:ascii="Times New Roman" w:hAnsi="Times New Roman" w:cs="Times New Roman"/>
          <w:sz w:val="24"/>
          <w:szCs w:val="24"/>
        </w:rPr>
        <w:t>й.</w:t>
      </w:r>
    </w:p>
    <w:p w14:paraId="71B7193F" w14:textId="45DA62E0" w:rsidR="006B055A" w:rsidRPr="00F66949" w:rsidRDefault="006B055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noProof/>
          <w:sz w:val="24"/>
          <w:szCs w:val="24"/>
          <w:lang w:val="ru-RU" w:eastAsia="ru-RU"/>
        </w:rPr>
        <w:drawing>
          <wp:anchor distT="0" distB="0" distL="114300" distR="114300" simplePos="0" relativeHeight="251660288" behindDoc="1" locked="0" layoutInCell="1" allowOverlap="1" wp14:anchorId="1646C0D3" wp14:editId="3568CEE1">
            <wp:simplePos x="0" y="0"/>
            <wp:positionH relativeFrom="column">
              <wp:posOffset>-40640</wp:posOffset>
            </wp:positionH>
            <wp:positionV relativeFrom="paragraph">
              <wp:posOffset>41275</wp:posOffset>
            </wp:positionV>
            <wp:extent cx="3960000" cy="2634482"/>
            <wp:effectExtent l="0" t="0" r="2540" b="0"/>
            <wp:wrapThrough wrapText="bothSides">
              <wp:wrapPolygon edited="0">
                <wp:start x="0" y="0"/>
                <wp:lineTo x="0" y="21402"/>
                <wp:lineTo x="21510" y="21402"/>
                <wp:lineTo x="2151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r="1893"/>
                    <a:stretch/>
                  </pic:blipFill>
                  <pic:spPr bwMode="auto">
                    <a:xfrm>
                      <a:off x="0" y="0"/>
                      <a:ext cx="3960000" cy="2634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30251" w14:textId="77777777" w:rsidR="006B055A" w:rsidRPr="00F66949" w:rsidRDefault="006B055A" w:rsidP="00D56679">
      <w:pPr>
        <w:spacing w:after="0" w:line="240" w:lineRule="auto"/>
        <w:rPr>
          <w:rFonts w:ascii="Times New Roman" w:hAnsi="Times New Roman" w:cs="Times New Roman"/>
          <w:i/>
          <w:iCs/>
          <w:sz w:val="24"/>
          <w:szCs w:val="24"/>
        </w:rPr>
      </w:pPr>
      <w:r w:rsidRPr="00F66949">
        <w:rPr>
          <w:rFonts w:ascii="Times New Roman" w:hAnsi="Times New Roman" w:cs="Times New Roman"/>
          <w:i/>
          <w:iCs/>
          <w:sz w:val="24"/>
          <w:szCs w:val="24"/>
        </w:rPr>
        <w:t>Фото 1. Вид на озеро Довге</w:t>
      </w:r>
    </w:p>
    <w:p w14:paraId="34A29BEF" w14:textId="77777777" w:rsidR="00666AAB" w:rsidRDefault="00666AAB" w:rsidP="00F66949">
      <w:pPr>
        <w:spacing w:after="0" w:line="240" w:lineRule="auto"/>
        <w:ind w:firstLine="709"/>
        <w:jc w:val="both"/>
        <w:rPr>
          <w:rFonts w:ascii="Times New Roman" w:hAnsi="Times New Roman" w:cs="Times New Roman"/>
          <w:b/>
          <w:bCs/>
          <w:sz w:val="24"/>
          <w:szCs w:val="24"/>
        </w:rPr>
      </w:pPr>
    </w:p>
    <w:p w14:paraId="39BCCA98" w14:textId="0188FA77" w:rsidR="006B055A" w:rsidRPr="00F66949" w:rsidRDefault="006B055A"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 xml:space="preserve">2.2 Озеро Довге як природна екосистема </w:t>
      </w:r>
    </w:p>
    <w:p w14:paraId="2BFB76DE" w14:textId="4EA09104" w:rsidR="006B055A" w:rsidRPr="00F66949" w:rsidRDefault="006B055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Екосистема </w:t>
      </w:r>
      <w:r w:rsidR="008D4E13" w:rsidRPr="00F66949">
        <w:rPr>
          <w:rFonts w:ascii="Times New Roman" w:hAnsi="Times New Roman" w:cs="Times New Roman"/>
          <w:sz w:val="24"/>
          <w:szCs w:val="24"/>
        </w:rPr>
        <w:t>–</w:t>
      </w:r>
      <w:r w:rsidRPr="00F66949">
        <w:rPr>
          <w:rFonts w:ascii="Times New Roman" w:hAnsi="Times New Roman" w:cs="Times New Roman"/>
          <w:sz w:val="24"/>
          <w:szCs w:val="24"/>
        </w:rPr>
        <w:t xml:space="preserve"> єдиний природний комплекс, утворений живими організмами і середовищем, в</w:t>
      </w:r>
      <w:r w:rsidR="00B7718C" w:rsidRPr="00F66949">
        <w:rPr>
          <w:rFonts w:ascii="Times New Roman" w:hAnsi="Times New Roman" w:cs="Times New Roman"/>
          <w:sz w:val="24"/>
          <w:szCs w:val="24"/>
        </w:rPr>
        <w:t xml:space="preserve"> </w:t>
      </w:r>
      <w:r w:rsidRPr="00F66949">
        <w:rPr>
          <w:rFonts w:ascii="Times New Roman" w:hAnsi="Times New Roman" w:cs="Times New Roman"/>
          <w:sz w:val="24"/>
          <w:szCs w:val="24"/>
        </w:rPr>
        <w:t>якому вони існують, де всі компоненти тісно пов’язані обміном речовин, енергії та інформації.</w:t>
      </w:r>
    </w:p>
    <w:p w14:paraId="690BDF1D" w14:textId="48E842C8" w:rsidR="006B055A" w:rsidRPr="00F66949" w:rsidRDefault="006B055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Озеро належить до мезоекосистм. Часто екосистему ототожнюють з </w:t>
      </w:r>
      <w:r w:rsidRPr="00F66949">
        <w:rPr>
          <w:rFonts w:ascii="Times New Roman" w:hAnsi="Times New Roman" w:cs="Times New Roman"/>
          <w:sz w:val="24"/>
          <w:szCs w:val="24"/>
        </w:rPr>
        <w:lastRenderedPageBreak/>
        <w:t xml:space="preserve">біогеоценозом. І. Дедю вважає, що категорії </w:t>
      </w:r>
      <w:r w:rsidR="00D56679">
        <w:rPr>
          <w:rFonts w:ascii="Times New Roman" w:hAnsi="Times New Roman" w:cs="Times New Roman"/>
          <w:sz w:val="24"/>
          <w:szCs w:val="24"/>
        </w:rPr>
        <w:t>«</w:t>
      </w:r>
      <w:r w:rsidRPr="00F66949">
        <w:rPr>
          <w:rFonts w:ascii="Times New Roman" w:hAnsi="Times New Roman" w:cs="Times New Roman"/>
          <w:sz w:val="24"/>
          <w:szCs w:val="24"/>
        </w:rPr>
        <w:t>екосистема</w:t>
      </w:r>
      <w:r w:rsidR="00D56679">
        <w:rPr>
          <w:rFonts w:ascii="Times New Roman" w:hAnsi="Times New Roman" w:cs="Times New Roman"/>
          <w:sz w:val="24"/>
          <w:szCs w:val="24"/>
        </w:rPr>
        <w:t>»</w:t>
      </w:r>
      <w:r w:rsidRPr="00F66949">
        <w:rPr>
          <w:rFonts w:ascii="Times New Roman" w:hAnsi="Times New Roman" w:cs="Times New Roman"/>
          <w:sz w:val="24"/>
          <w:szCs w:val="24"/>
        </w:rPr>
        <w:t xml:space="preserve"> та </w:t>
      </w:r>
      <w:r w:rsidR="00D56679">
        <w:rPr>
          <w:rFonts w:ascii="Times New Roman" w:hAnsi="Times New Roman" w:cs="Times New Roman"/>
          <w:sz w:val="24"/>
          <w:szCs w:val="24"/>
        </w:rPr>
        <w:t>«</w:t>
      </w:r>
      <w:r w:rsidRPr="00F66949">
        <w:rPr>
          <w:rFonts w:ascii="Times New Roman" w:hAnsi="Times New Roman" w:cs="Times New Roman"/>
          <w:sz w:val="24"/>
          <w:szCs w:val="24"/>
        </w:rPr>
        <w:t>біогеоценоз</w:t>
      </w:r>
      <w:r w:rsidR="00D56679">
        <w:rPr>
          <w:rFonts w:ascii="Times New Roman" w:hAnsi="Times New Roman" w:cs="Times New Roman"/>
          <w:sz w:val="24"/>
          <w:szCs w:val="24"/>
        </w:rPr>
        <w:t>»</w:t>
      </w:r>
      <w:r w:rsidRPr="00F66949">
        <w:rPr>
          <w:rFonts w:ascii="Times New Roman" w:hAnsi="Times New Roman" w:cs="Times New Roman"/>
          <w:sz w:val="24"/>
          <w:szCs w:val="24"/>
        </w:rPr>
        <w:t xml:space="preserve"> збігаються на рівні рослинної спільноти і принципово різняться лише вище й нижче цього рівня. Екосистема – поняття більш загальне. Компоненти біогеоценозу – біотоп і біоценоз. Біотоп – однорідний за абіотичними факторами середовища простір, зайнятий біоценозом (тобто місце життя виду організму), а біоценоз – спільнота організмів (продуцентів, консументів, і редуцентів), що мешкають у межах одного біотопу [2, 49]. </w:t>
      </w:r>
    </w:p>
    <w:p w14:paraId="077B4BC8" w14:textId="1156D2B8" w:rsidR="006B055A" w:rsidRPr="00F66949" w:rsidRDefault="006B055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При вивченні екосистеми озера Довге ми брали видовий склад і кількісне співвідношення видових популяцій, просторовий розподіл окремих елементів, сукупність усіх зв’язків, у першу чергу</w:t>
      </w:r>
      <w:r w:rsidR="00D56679">
        <w:rPr>
          <w:rFonts w:ascii="Times New Roman" w:hAnsi="Times New Roman" w:cs="Times New Roman"/>
          <w:sz w:val="24"/>
          <w:szCs w:val="24"/>
        </w:rPr>
        <w:t>,</w:t>
      </w:r>
      <w:r w:rsidRPr="00F66949">
        <w:rPr>
          <w:rFonts w:ascii="Times New Roman" w:hAnsi="Times New Roman" w:cs="Times New Roman"/>
          <w:sz w:val="24"/>
          <w:szCs w:val="24"/>
        </w:rPr>
        <w:t xml:space="preserve"> ланцюгів живлення.</w:t>
      </w:r>
    </w:p>
    <w:p w14:paraId="2016EEE1" w14:textId="67DA76EE" w:rsidR="006B055A" w:rsidRPr="00E76A7C" w:rsidRDefault="006B055A" w:rsidP="00F66949">
      <w:pPr>
        <w:spacing w:after="0" w:line="240" w:lineRule="auto"/>
        <w:ind w:firstLine="709"/>
        <w:jc w:val="both"/>
        <w:rPr>
          <w:rFonts w:ascii="Times New Roman" w:hAnsi="Times New Roman" w:cs="Times New Roman"/>
          <w:sz w:val="24"/>
          <w:szCs w:val="24"/>
        </w:rPr>
      </w:pPr>
      <w:r w:rsidRPr="00E76A7C">
        <w:rPr>
          <w:rFonts w:ascii="Times New Roman" w:hAnsi="Times New Roman" w:cs="Times New Roman"/>
          <w:sz w:val="24"/>
          <w:szCs w:val="24"/>
        </w:rPr>
        <w:t xml:space="preserve">Структура стійкого біогеоценозу озера Довге, досліджена юннатами під керівництвом заслуженого учителя УРСР М.С. Нездійминоги, включала в себе рідкісні </w:t>
      </w:r>
      <w:r w:rsidR="00E76A7C">
        <w:rPr>
          <w:rFonts w:ascii="Times New Roman" w:hAnsi="Times New Roman" w:cs="Times New Roman"/>
          <w:sz w:val="24"/>
          <w:szCs w:val="24"/>
        </w:rPr>
        <w:t>та</w:t>
      </w:r>
      <w:r w:rsidRPr="00E76A7C">
        <w:rPr>
          <w:rFonts w:ascii="Times New Roman" w:hAnsi="Times New Roman" w:cs="Times New Roman"/>
          <w:sz w:val="24"/>
          <w:szCs w:val="24"/>
        </w:rPr>
        <w:t xml:space="preserve"> зникаючі види рослин: цибуля ведмежа, латаття біле, глечики жовті; молюсків: котушка рогова, жабурниця, ставковик великий; комах: жук-плавунець, водяний ослик, павук</w:t>
      </w:r>
      <w:r w:rsidR="00E76A7C">
        <w:rPr>
          <w:rFonts w:ascii="Times New Roman" w:hAnsi="Times New Roman" w:cs="Times New Roman"/>
          <w:sz w:val="24"/>
          <w:szCs w:val="24"/>
        </w:rPr>
        <w:t>-</w:t>
      </w:r>
      <w:r w:rsidRPr="00E76A7C">
        <w:rPr>
          <w:rFonts w:ascii="Times New Roman" w:hAnsi="Times New Roman" w:cs="Times New Roman"/>
          <w:sz w:val="24"/>
          <w:szCs w:val="24"/>
        </w:rPr>
        <w:t>сріблянка, бабка-коромисло син</w:t>
      </w:r>
      <w:r w:rsidR="008D4E13" w:rsidRPr="00E76A7C">
        <w:rPr>
          <w:rFonts w:ascii="Times New Roman" w:hAnsi="Times New Roman" w:cs="Times New Roman"/>
          <w:sz w:val="24"/>
          <w:szCs w:val="24"/>
        </w:rPr>
        <w:t>я</w:t>
      </w:r>
      <w:r w:rsidRPr="00E76A7C">
        <w:rPr>
          <w:rFonts w:ascii="Times New Roman" w:hAnsi="Times New Roman" w:cs="Times New Roman"/>
          <w:sz w:val="24"/>
          <w:szCs w:val="24"/>
        </w:rPr>
        <w:t>; риб: сом, щука, лящ, в’юн, лин, карась сріблястий; земноводних: ропуха звичайна, трав’яна жаба, червоно-черевна та жовто-черевна, звичайна квакша; плазунів: черепаха болотяна, вуж водяний; птахів: лебідь-шипун, орлан-білохвіст, журавель сірий, лелека білий, сіра чапля, чайка-чібіс, птах-рибалочка, чорна лиска; ссавці: ондатри, кроти (Схема 3)</w:t>
      </w:r>
      <w:r w:rsidR="00E76A7C">
        <w:rPr>
          <w:rFonts w:ascii="Times New Roman" w:hAnsi="Times New Roman" w:cs="Times New Roman"/>
          <w:sz w:val="24"/>
          <w:szCs w:val="24"/>
        </w:rPr>
        <w:t>.</w:t>
      </w:r>
    </w:p>
    <w:p w14:paraId="2AD7028F" w14:textId="7081BB97" w:rsidR="006B055A" w:rsidRPr="00F66949" w:rsidRDefault="006B055A" w:rsidP="00F66949">
      <w:pPr>
        <w:spacing w:after="0" w:line="240" w:lineRule="auto"/>
        <w:ind w:firstLine="709"/>
        <w:jc w:val="both"/>
        <w:rPr>
          <w:rFonts w:ascii="Times New Roman" w:hAnsi="Times New Roman" w:cs="Times New Roman"/>
          <w:sz w:val="24"/>
          <w:szCs w:val="24"/>
        </w:rPr>
      </w:pPr>
      <w:r w:rsidRPr="00E76A7C">
        <w:rPr>
          <w:rFonts w:ascii="Times New Roman" w:hAnsi="Times New Roman" w:cs="Times New Roman"/>
          <w:sz w:val="24"/>
          <w:szCs w:val="24"/>
        </w:rPr>
        <w:t xml:space="preserve">Ланцюг живлення в екосистемі </w:t>
      </w:r>
      <w:r w:rsidR="00E76A7C">
        <w:rPr>
          <w:rFonts w:ascii="Times New Roman" w:hAnsi="Times New Roman" w:cs="Times New Roman"/>
          <w:sz w:val="24"/>
          <w:szCs w:val="24"/>
        </w:rPr>
        <w:t>«</w:t>
      </w:r>
      <w:r w:rsidRPr="00E76A7C">
        <w:rPr>
          <w:rFonts w:ascii="Times New Roman" w:hAnsi="Times New Roman" w:cs="Times New Roman"/>
          <w:sz w:val="24"/>
          <w:szCs w:val="24"/>
        </w:rPr>
        <w:t>водойма</w:t>
      </w:r>
      <w:r w:rsidR="00E76A7C">
        <w:rPr>
          <w:rFonts w:ascii="Times New Roman" w:hAnsi="Times New Roman" w:cs="Times New Roman"/>
          <w:sz w:val="24"/>
          <w:szCs w:val="24"/>
        </w:rPr>
        <w:t>»</w:t>
      </w:r>
      <w:r w:rsidRPr="00E76A7C">
        <w:rPr>
          <w:rFonts w:ascii="Times New Roman" w:hAnsi="Times New Roman" w:cs="Times New Roman"/>
          <w:sz w:val="24"/>
          <w:szCs w:val="24"/>
        </w:rPr>
        <w:t>: водорості</w:t>
      </w:r>
      <w:r w:rsidR="00E76A7C">
        <w:rPr>
          <w:rFonts w:ascii="Times New Roman" w:hAnsi="Times New Roman" w:cs="Times New Roman"/>
          <w:sz w:val="24"/>
          <w:szCs w:val="24"/>
        </w:rPr>
        <w:t>-</w:t>
      </w:r>
      <w:r w:rsidRPr="00E76A7C">
        <w:rPr>
          <w:rFonts w:ascii="Times New Roman" w:hAnsi="Times New Roman" w:cs="Times New Roman"/>
          <w:sz w:val="24"/>
          <w:szCs w:val="24"/>
        </w:rPr>
        <w:t>організми, що створюють</w:t>
      </w:r>
      <w:r w:rsidRPr="00F66949">
        <w:rPr>
          <w:rFonts w:ascii="Times New Roman" w:hAnsi="Times New Roman" w:cs="Times New Roman"/>
          <w:sz w:val="24"/>
          <w:szCs w:val="24"/>
        </w:rPr>
        <w:t xml:space="preserve"> органічні речовини у процесі фотосинтезу; водоростями живляться рачки, молюски, що утворюють первинну ланку споживачів органічних речовин; дрібними тваринами живляться риби, а рибу поїдають птахи, звірі. Це вторинні споживачі органічних речовин. Завершальною ланкою такої екосистеми є бактерії </w:t>
      </w:r>
      <w:r w:rsidR="00E76A7C">
        <w:rPr>
          <w:rFonts w:ascii="Times New Roman" w:hAnsi="Times New Roman" w:cs="Times New Roman"/>
          <w:sz w:val="24"/>
          <w:szCs w:val="24"/>
        </w:rPr>
        <w:t>та</w:t>
      </w:r>
      <w:r w:rsidRPr="00F66949">
        <w:rPr>
          <w:rFonts w:ascii="Times New Roman" w:hAnsi="Times New Roman" w:cs="Times New Roman"/>
          <w:sz w:val="24"/>
          <w:szCs w:val="24"/>
        </w:rPr>
        <w:t xml:space="preserve"> гриби, що розкладають рештки мертвих організмів до мінеральних речовин. </w:t>
      </w:r>
    </w:p>
    <w:p w14:paraId="6610097C" w14:textId="28A841B2" w:rsidR="006B055A" w:rsidRPr="00F66949" w:rsidRDefault="00E76A7C" w:rsidP="00F669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006B055A" w:rsidRPr="00F66949">
        <w:rPr>
          <w:rFonts w:ascii="Times New Roman" w:hAnsi="Times New Roman" w:cs="Times New Roman"/>
          <w:sz w:val="24"/>
          <w:szCs w:val="24"/>
        </w:rPr>
        <w:t xml:space="preserve"> результаті діяльності людини цілісність структури біогеоценозу була порушена. Зменшилась </w:t>
      </w:r>
      <w:r>
        <w:rPr>
          <w:rFonts w:ascii="Times New Roman" w:hAnsi="Times New Roman" w:cs="Times New Roman"/>
          <w:sz w:val="24"/>
          <w:szCs w:val="24"/>
        </w:rPr>
        <w:t>мереж</w:t>
      </w:r>
      <w:r w:rsidR="006B055A" w:rsidRPr="00F66949">
        <w:rPr>
          <w:rFonts w:ascii="Times New Roman" w:hAnsi="Times New Roman" w:cs="Times New Roman"/>
          <w:sz w:val="24"/>
          <w:szCs w:val="24"/>
        </w:rPr>
        <w:t xml:space="preserve">а ланцюгів живлення, </w:t>
      </w:r>
      <w:r>
        <w:rPr>
          <w:rFonts w:ascii="Times New Roman" w:hAnsi="Times New Roman" w:cs="Times New Roman"/>
          <w:sz w:val="24"/>
          <w:szCs w:val="24"/>
        </w:rPr>
        <w:t>котра</w:t>
      </w:r>
      <w:r w:rsidR="006B055A" w:rsidRPr="00F66949">
        <w:rPr>
          <w:rFonts w:ascii="Times New Roman" w:hAnsi="Times New Roman" w:cs="Times New Roman"/>
          <w:sz w:val="24"/>
          <w:szCs w:val="24"/>
        </w:rPr>
        <w:t xml:space="preserve"> забезпечувала енергетичну збалансованість даної екосистеми. Знизилась кількість видів нейстону, планктону, нектону, перифітону. На озері сьогодні не можна побачити лебедя-шипуна, сірої чаплі, орлана-білохвоста, сірого журавля, птаха-рибалочку, які живляться рибою. Не стало в озері щук, окунів, сомів, в’юнів, лящів, зменшилась кількість видів земноводних: рідко де побачиш ропуху звичайну, трав’яну жабу, червоно-черевну жерлянку. Під загрозою зникнення зелена ропуха та жовто-черевна жаба. У водоймі зник річковий рак </w:t>
      </w:r>
      <w:r>
        <w:rPr>
          <w:rFonts w:ascii="Times New Roman" w:hAnsi="Times New Roman" w:cs="Times New Roman"/>
          <w:sz w:val="24"/>
          <w:szCs w:val="24"/>
        </w:rPr>
        <w:t>і</w:t>
      </w:r>
      <w:r w:rsidR="006B055A" w:rsidRPr="00F66949">
        <w:rPr>
          <w:rFonts w:ascii="Times New Roman" w:hAnsi="Times New Roman" w:cs="Times New Roman"/>
          <w:sz w:val="24"/>
          <w:szCs w:val="24"/>
        </w:rPr>
        <w:t xml:space="preserve"> водяний ослик. Більш-менш стійкими популяціями залишаються гостроморда, озерна і ставкова жаби. З риб – жовтий карась, краснопір. Можна зустріти водяного вужа та рідко болотяну черепаху (Схема  4)</w:t>
      </w:r>
      <w:r>
        <w:rPr>
          <w:rFonts w:ascii="Times New Roman" w:hAnsi="Times New Roman" w:cs="Times New Roman"/>
          <w:sz w:val="24"/>
          <w:szCs w:val="24"/>
        </w:rPr>
        <w:t>.</w:t>
      </w:r>
    </w:p>
    <w:p w14:paraId="54DFC02C" w14:textId="77777777" w:rsidR="00E6136F" w:rsidRPr="00F66949" w:rsidRDefault="00E6136F" w:rsidP="00F66949">
      <w:pPr>
        <w:spacing w:after="0" w:line="240" w:lineRule="auto"/>
        <w:ind w:firstLine="709"/>
        <w:jc w:val="both"/>
        <w:rPr>
          <w:rFonts w:ascii="Times New Roman" w:hAnsi="Times New Roman" w:cs="Times New Roman"/>
          <w:sz w:val="24"/>
          <w:szCs w:val="24"/>
        </w:rPr>
      </w:pPr>
    </w:p>
    <w:p w14:paraId="52EDE412" w14:textId="742CC4A7" w:rsidR="00E6136F" w:rsidRPr="00F66949" w:rsidRDefault="00E6136F"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2.3 Минуле і сучасне гідрологічного заказника</w:t>
      </w:r>
    </w:p>
    <w:p w14:paraId="0B537104" w14:textId="1FBD0AE4"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Заказники – територія, яку виділяють для збереження відновлення і відтворення окремих або кількох цінних компонентів природи на час, потрібний для виконання поставлених завдань [20, 101]</w:t>
      </w:r>
      <w:r w:rsidR="00980AB0">
        <w:rPr>
          <w:rFonts w:ascii="Times New Roman" w:hAnsi="Times New Roman" w:cs="Times New Roman"/>
          <w:sz w:val="24"/>
          <w:szCs w:val="24"/>
        </w:rPr>
        <w:t>.</w:t>
      </w:r>
    </w:p>
    <w:p w14:paraId="1B235E34" w14:textId="32578553"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Для збереження певних видів флори і фауни, палеонтологічних пам’яток, геологічних утворень тощо на території заказників частково обмежується господарська діяльність, яка може завдати шкоди природним об’єктам. Головною метою створення заказників є охорона біогеоценозів, поліпшення природних ландшафтів, розмноження рідкісних представників флори і фауни. </w:t>
      </w:r>
    </w:p>
    <w:p w14:paraId="36E1A9C3" w14:textId="5F5B0A56"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В умовах посилення антропогенного впливу на природу роль заказників у нашій країні значно зросла. Нині вони разом з державними заповідниками є не тільки резерватами флори і фауни, а й своєрідними зразками типових ландшафтів, скарбницями генофондів рослинного </w:t>
      </w:r>
      <w:r w:rsidR="00980AB0">
        <w:rPr>
          <w:rFonts w:ascii="Times New Roman" w:hAnsi="Times New Roman" w:cs="Times New Roman"/>
          <w:sz w:val="24"/>
          <w:szCs w:val="24"/>
        </w:rPr>
        <w:t>та</w:t>
      </w:r>
      <w:r w:rsidRPr="00F66949">
        <w:rPr>
          <w:rFonts w:ascii="Times New Roman" w:hAnsi="Times New Roman" w:cs="Times New Roman"/>
          <w:sz w:val="24"/>
          <w:szCs w:val="24"/>
        </w:rPr>
        <w:t xml:space="preserve"> тваринного світів. Гідрологічні природні державні заказники здійснюють заходи </w:t>
      </w:r>
      <w:r w:rsidR="00980AB0">
        <w:rPr>
          <w:rFonts w:ascii="Times New Roman" w:hAnsi="Times New Roman" w:cs="Times New Roman"/>
          <w:sz w:val="24"/>
          <w:szCs w:val="24"/>
        </w:rPr>
        <w:t>з</w:t>
      </w:r>
      <w:r w:rsidRPr="00F66949">
        <w:rPr>
          <w:rFonts w:ascii="Times New Roman" w:hAnsi="Times New Roman" w:cs="Times New Roman"/>
          <w:sz w:val="24"/>
          <w:szCs w:val="24"/>
        </w:rPr>
        <w:t xml:space="preserve"> охорон</w:t>
      </w:r>
      <w:r w:rsidR="00980AB0">
        <w:rPr>
          <w:rFonts w:ascii="Times New Roman" w:hAnsi="Times New Roman" w:cs="Times New Roman"/>
          <w:sz w:val="24"/>
          <w:szCs w:val="24"/>
        </w:rPr>
        <w:t>и</w:t>
      </w:r>
      <w:r w:rsidRPr="00F66949">
        <w:rPr>
          <w:rFonts w:ascii="Times New Roman" w:hAnsi="Times New Roman" w:cs="Times New Roman"/>
          <w:sz w:val="24"/>
          <w:szCs w:val="24"/>
        </w:rPr>
        <w:t xml:space="preserve"> водойм, боліт, джерел, які мають особливо важливе водоохоронне значення або відзначаються своєю привабливістю, що надає їм особливої естетичної цінності [12, 98]</w:t>
      </w:r>
      <w:r w:rsidR="00980AB0">
        <w:rPr>
          <w:rFonts w:ascii="Times New Roman" w:hAnsi="Times New Roman" w:cs="Times New Roman"/>
          <w:sz w:val="24"/>
          <w:szCs w:val="24"/>
        </w:rPr>
        <w:t>.</w:t>
      </w:r>
      <w:r w:rsidRPr="00F66949">
        <w:rPr>
          <w:rFonts w:ascii="Times New Roman" w:hAnsi="Times New Roman" w:cs="Times New Roman"/>
          <w:sz w:val="24"/>
          <w:szCs w:val="24"/>
        </w:rPr>
        <w:t xml:space="preserve"> </w:t>
      </w:r>
    </w:p>
    <w:p w14:paraId="7F47C8CD" w14:textId="5A2D9FB2"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Озеро Довге – державний гідрологічний заказник загальною площею 5,8 га². Затверджено рішенням основного виконавчого комітету №568 від 09.10.1979 року. До складу </w:t>
      </w:r>
      <w:r w:rsidRPr="00F66949">
        <w:rPr>
          <w:rFonts w:ascii="Times New Roman" w:hAnsi="Times New Roman" w:cs="Times New Roman"/>
          <w:sz w:val="24"/>
          <w:szCs w:val="24"/>
        </w:rPr>
        <w:lastRenderedPageBreak/>
        <w:t xml:space="preserve">заказника входить не лише озеро, а </w:t>
      </w:r>
      <w:r w:rsidR="00980AB0">
        <w:rPr>
          <w:rFonts w:ascii="Times New Roman" w:hAnsi="Times New Roman" w:cs="Times New Roman"/>
          <w:sz w:val="24"/>
          <w:szCs w:val="24"/>
        </w:rPr>
        <w:t>і</w:t>
      </w:r>
      <w:r w:rsidRPr="00F66949">
        <w:rPr>
          <w:rFonts w:ascii="Times New Roman" w:hAnsi="Times New Roman" w:cs="Times New Roman"/>
          <w:sz w:val="24"/>
          <w:szCs w:val="24"/>
        </w:rPr>
        <w:t xml:space="preserve"> його плеса та прил</w:t>
      </w:r>
      <w:r w:rsidR="00980AB0">
        <w:rPr>
          <w:rFonts w:ascii="Times New Roman" w:hAnsi="Times New Roman" w:cs="Times New Roman"/>
          <w:sz w:val="24"/>
          <w:szCs w:val="24"/>
        </w:rPr>
        <w:t>е</w:t>
      </w:r>
      <w:r w:rsidRPr="00F66949">
        <w:rPr>
          <w:rFonts w:ascii="Times New Roman" w:hAnsi="Times New Roman" w:cs="Times New Roman"/>
          <w:sz w:val="24"/>
          <w:szCs w:val="24"/>
        </w:rPr>
        <w:t>г</w:t>
      </w:r>
      <w:r w:rsidR="00980AB0">
        <w:rPr>
          <w:rFonts w:ascii="Times New Roman" w:hAnsi="Times New Roman" w:cs="Times New Roman"/>
          <w:sz w:val="24"/>
          <w:szCs w:val="24"/>
        </w:rPr>
        <w:t>л</w:t>
      </w:r>
      <w:r w:rsidRPr="00F66949">
        <w:rPr>
          <w:rFonts w:ascii="Times New Roman" w:hAnsi="Times New Roman" w:cs="Times New Roman"/>
          <w:sz w:val="24"/>
          <w:szCs w:val="24"/>
        </w:rPr>
        <w:t>і до нього лісові масиви. Являє собою науково-історичну та культурно-естетичну цінність.</w:t>
      </w:r>
    </w:p>
    <w:p w14:paraId="7FEF7008" w14:textId="0129C00A"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 За спогадами старожилів</w:t>
      </w:r>
      <w:r w:rsidR="00945DBF">
        <w:rPr>
          <w:rFonts w:ascii="Times New Roman" w:hAnsi="Times New Roman" w:cs="Times New Roman"/>
          <w:sz w:val="24"/>
          <w:szCs w:val="24"/>
        </w:rPr>
        <w:t>,</w:t>
      </w:r>
      <w:r w:rsidRPr="00F66949">
        <w:rPr>
          <w:rFonts w:ascii="Times New Roman" w:hAnsi="Times New Roman" w:cs="Times New Roman"/>
          <w:sz w:val="24"/>
          <w:szCs w:val="24"/>
        </w:rPr>
        <w:t xml:space="preserve"> назва озера пов’язана з його формою (воно є старицею ріки Орелі, довжиною 6 км, заболочене з двох боків). Ширина озера від 5 до 20 метрів, глибина – 0,5</w:t>
      </w:r>
      <w:r w:rsidR="00945DBF">
        <w:rPr>
          <w:rFonts w:ascii="Times New Roman" w:hAnsi="Times New Roman" w:cs="Times New Roman"/>
          <w:sz w:val="24"/>
          <w:szCs w:val="24"/>
        </w:rPr>
        <w:t>–</w:t>
      </w:r>
      <w:r w:rsidRPr="00F66949">
        <w:rPr>
          <w:rFonts w:ascii="Times New Roman" w:hAnsi="Times New Roman" w:cs="Times New Roman"/>
          <w:sz w:val="24"/>
          <w:szCs w:val="24"/>
        </w:rPr>
        <w:t xml:space="preserve">4 метри. Правий берег досить </w:t>
      </w:r>
      <w:r w:rsidR="00945DBF">
        <w:rPr>
          <w:rFonts w:ascii="Times New Roman" w:hAnsi="Times New Roman" w:cs="Times New Roman"/>
          <w:sz w:val="24"/>
          <w:szCs w:val="24"/>
        </w:rPr>
        <w:t>урвис</w:t>
      </w:r>
      <w:r w:rsidRPr="00F66949">
        <w:rPr>
          <w:rFonts w:ascii="Times New Roman" w:hAnsi="Times New Roman" w:cs="Times New Roman"/>
          <w:sz w:val="24"/>
          <w:szCs w:val="24"/>
        </w:rPr>
        <w:t xml:space="preserve">тий (до 4-х метрів), лівий – пологий. Береги заросли осокою, рогозом, очеретом. </w:t>
      </w:r>
    </w:p>
    <w:p w14:paraId="1FA9E403" w14:textId="6123AAD1"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Постійний мешканець села Бабайківки </w:t>
      </w:r>
      <w:r w:rsidR="00945DBF" w:rsidRPr="00F66949">
        <w:rPr>
          <w:rFonts w:ascii="Times New Roman" w:hAnsi="Times New Roman" w:cs="Times New Roman"/>
          <w:sz w:val="24"/>
          <w:szCs w:val="24"/>
        </w:rPr>
        <w:t>М.С.</w:t>
      </w:r>
      <w:r w:rsidR="00945DBF">
        <w:rPr>
          <w:rFonts w:ascii="Times New Roman" w:hAnsi="Times New Roman" w:cs="Times New Roman"/>
          <w:sz w:val="24"/>
          <w:szCs w:val="24"/>
        </w:rPr>
        <w:t xml:space="preserve"> </w:t>
      </w:r>
      <w:r w:rsidRPr="00F66949">
        <w:rPr>
          <w:rFonts w:ascii="Times New Roman" w:hAnsi="Times New Roman" w:cs="Times New Roman"/>
          <w:sz w:val="24"/>
          <w:szCs w:val="24"/>
        </w:rPr>
        <w:t xml:space="preserve">Нездійминога 1920 року народження згадує, що колись озеро було чисте </w:t>
      </w:r>
      <w:r w:rsidR="00945DBF">
        <w:rPr>
          <w:rFonts w:ascii="Times New Roman" w:hAnsi="Times New Roman" w:cs="Times New Roman"/>
          <w:sz w:val="24"/>
          <w:szCs w:val="24"/>
        </w:rPr>
        <w:t>та</w:t>
      </w:r>
      <w:r w:rsidRPr="00F66949">
        <w:rPr>
          <w:rFonts w:ascii="Times New Roman" w:hAnsi="Times New Roman" w:cs="Times New Roman"/>
          <w:sz w:val="24"/>
          <w:szCs w:val="24"/>
        </w:rPr>
        <w:t xml:space="preserve"> глибоке, в ньому водилися майже всі види прісноводних риб: щуки, лящі, соми, окуні, плітки. Жило в озері багато черепах, вужів, різних видів жаб. Милувало око біле та жовте латаття. Щовесни прилітали лебеді, дикі качки та гуси. У воду ніяк було зайти босоніж, бо присмоктувались п’явки. Біля води можна було побачити осликів, водомірів, бокоплавів, бабок. У водоймі було багато ряски, жабуриння. На берегах озера росло багато цілющих лікарських рослин: звіробій, безсмертник, валеріана, дев’ясил, польовий хвощ, чебрець, аїр, череда, іван-чай, триколірна фіалка. Росли кущі шипшини, крушини ламкої, терену та глоду. Під час голоду 1933 року люди з навколишніх сіл ловили рибу, полювали дичину, їли молоді пагони очерету, рогозу, різного коріння.</w:t>
      </w:r>
    </w:p>
    <w:p w14:paraId="539CF95E" w14:textId="6C45BD46"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Коли стали утворюватис</w:t>
      </w:r>
      <w:r w:rsidR="00945DBF">
        <w:rPr>
          <w:rFonts w:ascii="Times New Roman" w:hAnsi="Times New Roman" w:cs="Times New Roman"/>
          <w:sz w:val="24"/>
          <w:szCs w:val="24"/>
        </w:rPr>
        <w:t>я</w:t>
      </w:r>
      <w:r w:rsidRPr="00F66949">
        <w:rPr>
          <w:rFonts w:ascii="Times New Roman" w:hAnsi="Times New Roman" w:cs="Times New Roman"/>
          <w:sz w:val="24"/>
          <w:szCs w:val="24"/>
        </w:rPr>
        <w:t xml:space="preserve"> колгоспи, на правому березі збудували ферму великої рогатої худоби, птахарник. </w:t>
      </w:r>
      <w:r w:rsidR="00945DBF">
        <w:rPr>
          <w:rFonts w:ascii="Times New Roman" w:hAnsi="Times New Roman" w:cs="Times New Roman"/>
          <w:sz w:val="24"/>
          <w:szCs w:val="24"/>
        </w:rPr>
        <w:t>У</w:t>
      </w:r>
      <w:r w:rsidRPr="00F66949">
        <w:rPr>
          <w:rFonts w:ascii="Times New Roman" w:hAnsi="Times New Roman" w:cs="Times New Roman"/>
          <w:sz w:val="24"/>
          <w:szCs w:val="24"/>
        </w:rPr>
        <w:t xml:space="preserve">сі відходи опускалися на дно озера. </w:t>
      </w:r>
    </w:p>
    <w:p w14:paraId="4817606B" w14:textId="60096839"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М.С. Нездійминога був свідком злочину, коли в озері Довгому потопили пророслі снопи</w:t>
      </w:r>
      <w:r w:rsidR="006C2B11" w:rsidRPr="00F66949">
        <w:rPr>
          <w:rFonts w:ascii="Times New Roman" w:hAnsi="Times New Roman" w:cs="Times New Roman"/>
          <w:sz w:val="24"/>
          <w:szCs w:val="24"/>
        </w:rPr>
        <w:t>ща</w:t>
      </w:r>
      <w:r w:rsidRPr="00F66949">
        <w:rPr>
          <w:rFonts w:ascii="Times New Roman" w:hAnsi="Times New Roman" w:cs="Times New Roman"/>
          <w:sz w:val="24"/>
          <w:szCs w:val="24"/>
        </w:rPr>
        <w:t xml:space="preserve"> зерна, закам’янілі міндобрива. Після війни на берегах озера вирощували цукрові буряки, пшеницю. Літак обробляв посіви гербіцидами, отрутохімікатами. Перелітаючи через озеро, літак не виключав розпилювачі</w:t>
      </w:r>
      <w:r w:rsidR="00945DBF">
        <w:rPr>
          <w:rFonts w:ascii="Times New Roman" w:hAnsi="Times New Roman" w:cs="Times New Roman"/>
          <w:sz w:val="24"/>
          <w:szCs w:val="24"/>
        </w:rPr>
        <w:t>,</w:t>
      </w:r>
      <w:r w:rsidRPr="00F66949">
        <w:rPr>
          <w:rFonts w:ascii="Times New Roman" w:hAnsi="Times New Roman" w:cs="Times New Roman"/>
          <w:sz w:val="24"/>
          <w:szCs w:val="24"/>
        </w:rPr>
        <w:t xml:space="preserve"> </w:t>
      </w:r>
      <w:r w:rsidR="00945DBF">
        <w:rPr>
          <w:rFonts w:ascii="Times New Roman" w:hAnsi="Times New Roman" w:cs="Times New Roman"/>
          <w:sz w:val="24"/>
          <w:szCs w:val="24"/>
        </w:rPr>
        <w:t>й</w:t>
      </w:r>
      <w:r w:rsidRPr="00F66949">
        <w:rPr>
          <w:rFonts w:ascii="Times New Roman" w:hAnsi="Times New Roman" w:cs="Times New Roman"/>
          <w:sz w:val="24"/>
          <w:szCs w:val="24"/>
        </w:rPr>
        <w:t xml:space="preserve"> </w:t>
      </w:r>
      <w:r w:rsidR="00945DBF">
        <w:rPr>
          <w:rFonts w:ascii="Times New Roman" w:hAnsi="Times New Roman" w:cs="Times New Roman"/>
          <w:sz w:val="24"/>
          <w:szCs w:val="24"/>
        </w:rPr>
        <w:t>у</w:t>
      </w:r>
      <w:r w:rsidRPr="00F66949">
        <w:rPr>
          <w:rFonts w:ascii="Times New Roman" w:hAnsi="Times New Roman" w:cs="Times New Roman"/>
          <w:sz w:val="24"/>
          <w:szCs w:val="24"/>
        </w:rPr>
        <w:t>се це падало в озеро. Потім почали їздити любителі риб</w:t>
      </w:r>
      <w:r w:rsidR="007620A3" w:rsidRPr="00F66949">
        <w:rPr>
          <w:rFonts w:ascii="Times New Roman" w:hAnsi="Times New Roman" w:cs="Times New Roman"/>
          <w:sz w:val="24"/>
          <w:szCs w:val="24"/>
        </w:rPr>
        <w:t>оловлі</w:t>
      </w:r>
      <w:r w:rsidRPr="00F66949">
        <w:rPr>
          <w:rFonts w:ascii="Times New Roman" w:hAnsi="Times New Roman" w:cs="Times New Roman"/>
          <w:sz w:val="24"/>
          <w:szCs w:val="24"/>
        </w:rPr>
        <w:t xml:space="preserve">, які намагалися побільше вкинути в озеро макухи, дерті, комбікорму. Вони навіть глушили рибу. Вода зіпсувалася, зникло латаття, з муляки почав з’являтися отруйний газ. Змінився </w:t>
      </w:r>
      <w:r w:rsidR="00945DBF">
        <w:rPr>
          <w:rFonts w:ascii="Times New Roman" w:hAnsi="Times New Roman" w:cs="Times New Roman"/>
          <w:sz w:val="24"/>
          <w:szCs w:val="24"/>
        </w:rPr>
        <w:t>і</w:t>
      </w:r>
      <w:r w:rsidRPr="00F66949">
        <w:rPr>
          <w:rFonts w:ascii="Times New Roman" w:hAnsi="Times New Roman" w:cs="Times New Roman"/>
          <w:sz w:val="24"/>
          <w:szCs w:val="24"/>
        </w:rPr>
        <w:t xml:space="preserve"> колір води: вона втрачала прозорість, а місцями була то червоною, то білою, як молоко. З будівництвом каналу Дніпро</w:t>
      </w:r>
      <w:r w:rsidR="00945DBF">
        <w:rPr>
          <w:rFonts w:ascii="Times New Roman" w:hAnsi="Times New Roman" w:cs="Times New Roman"/>
          <w:sz w:val="24"/>
          <w:szCs w:val="24"/>
        </w:rPr>
        <w:t>-</w:t>
      </w:r>
      <w:r w:rsidRPr="00F66949">
        <w:rPr>
          <w:rFonts w:ascii="Times New Roman" w:hAnsi="Times New Roman" w:cs="Times New Roman"/>
          <w:sz w:val="24"/>
          <w:szCs w:val="24"/>
        </w:rPr>
        <w:t>Донбас різко зменшились весняні паводки, тож озеро обміліло. В ньому майже не стало риби, зникли черепахи, не побачиш зараз навесні тут лебедів</w:t>
      </w:r>
      <w:r w:rsidR="006C2B11" w:rsidRPr="00F66949">
        <w:rPr>
          <w:rFonts w:ascii="Times New Roman" w:hAnsi="Times New Roman" w:cs="Times New Roman"/>
          <w:sz w:val="24"/>
          <w:szCs w:val="24"/>
        </w:rPr>
        <w:t xml:space="preserve"> і </w:t>
      </w:r>
      <w:r w:rsidRPr="00F66949">
        <w:rPr>
          <w:rFonts w:ascii="Times New Roman" w:hAnsi="Times New Roman" w:cs="Times New Roman"/>
          <w:sz w:val="24"/>
          <w:szCs w:val="24"/>
        </w:rPr>
        <w:t>гусей. Поменшало качок. Сінокоси та пасовища знищили лікарські рослини, рідкісну флору. Після себе люди залиш</w:t>
      </w:r>
      <w:r w:rsidR="007620A3" w:rsidRPr="00F66949">
        <w:rPr>
          <w:rFonts w:ascii="Times New Roman" w:hAnsi="Times New Roman" w:cs="Times New Roman"/>
          <w:sz w:val="24"/>
          <w:szCs w:val="24"/>
        </w:rPr>
        <w:t>ають</w:t>
      </w:r>
      <w:r w:rsidRPr="00F66949">
        <w:rPr>
          <w:rFonts w:ascii="Times New Roman" w:hAnsi="Times New Roman" w:cs="Times New Roman"/>
          <w:sz w:val="24"/>
          <w:szCs w:val="24"/>
        </w:rPr>
        <w:t xml:space="preserve"> багато сміття: порожніх пляшок, скати сільгоспмашин, різного непотребу. Пішла мода випалювати траву, кущі. Цінні лікарські рослини вириваються з коренем. Влітку цього року нам довелося спостерігати чорне суцільне згарище на правому березі озера. Фактично люди довели це місце до екологічної кризи.</w:t>
      </w:r>
    </w:p>
    <w:p w14:paraId="58943233" w14:textId="635F6C8E" w:rsidR="00945DBF" w:rsidRPr="00F66949" w:rsidRDefault="00945DBF" w:rsidP="005D0F82">
      <w:pPr>
        <w:spacing w:after="0" w:line="240" w:lineRule="auto"/>
        <w:jc w:val="both"/>
        <w:rPr>
          <w:rFonts w:ascii="Times New Roman" w:hAnsi="Times New Roman" w:cs="Times New Roman"/>
          <w:i/>
          <w:iCs/>
          <w:sz w:val="24"/>
          <w:szCs w:val="24"/>
        </w:rPr>
      </w:pPr>
      <w:r w:rsidRPr="005D0F82">
        <w:rPr>
          <w:rFonts w:ascii="Times New Roman" w:hAnsi="Times New Roman" w:cs="Times New Roman"/>
          <w:noProof/>
          <w:sz w:val="24"/>
          <w:szCs w:val="24"/>
          <w:lang w:val="ru-RU" w:eastAsia="ru-RU"/>
        </w:rPr>
        <w:drawing>
          <wp:anchor distT="0" distB="0" distL="114300" distR="114300" simplePos="0" relativeHeight="251671552" behindDoc="1" locked="0" layoutInCell="1" allowOverlap="1" wp14:anchorId="3000843F" wp14:editId="079E6131">
            <wp:simplePos x="0" y="0"/>
            <wp:positionH relativeFrom="column">
              <wp:posOffset>3144520</wp:posOffset>
            </wp:positionH>
            <wp:positionV relativeFrom="paragraph">
              <wp:posOffset>64135</wp:posOffset>
            </wp:positionV>
            <wp:extent cx="2981325" cy="1828800"/>
            <wp:effectExtent l="0" t="0" r="9525" b="0"/>
            <wp:wrapThrough wrapText="bothSides">
              <wp:wrapPolygon edited="0">
                <wp:start x="0" y="0"/>
                <wp:lineTo x="0" y="21375"/>
                <wp:lineTo x="21531" y="21375"/>
                <wp:lineTo x="2153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828800"/>
                    </a:xfrm>
                    <a:prstGeom prst="rect">
                      <a:avLst/>
                    </a:prstGeom>
                    <a:noFill/>
                  </pic:spPr>
                </pic:pic>
              </a:graphicData>
            </a:graphic>
            <wp14:sizeRelH relativeFrom="page">
              <wp14:pctWidth>0</wp14:pctWidth>
            </wp14:sizeRelH>
            <wp14:sizeRelV relativeFrom="page">
              <wp14:pctHeight>0</wp14:pctHeight>
            </wp14:sizeRelV>
          </wp:anchor>
        </w:drawing>
      </w:r>
      <w:r w:rsidRPr="005D0F82">
        <w:rPr>
          <w:rFonts w:ascii="Times New Roman" w:hAnsi="Times New Roman" w:cs="Times New Roman"/>
          <w:noProof/>
          <w:sz w:val="24"/>
          <w:szCs w:val="24"/>
          <w:lang w:val="ru-RU" w:eastAsia="ru-RU"/>
        </w:rPr>
        <w:drawing>
          <wp:anchor distT="0" distB="0" distL="114300" distR="114300" simplePos="0" relativeHeight="251670528" behindDoc="1" locked="0" layoutInCell="1" allowOverlap="1" wp14:anchorId="07F45E64" wp14:editId="5424B462">
            <wp:simplePos x="0" y="0"/>
            <wp:positionH relativeFrom="column">
              <wp:posOffset>10160</wp:posOffset>
            </wp:positionH>
            <wp:positionV relativeFrom="paragraph">
              <wp:posOffset>60325</wp:posOffset>
            </wp:positionV>
            <wp:extent cx="2974975" cy="1828800"/>
            <wp:effectExtent l="0" t="0" r="0" b="0"/>
            <wp:wrapThrough wrapText="bothSides">
              <wp:wrapPolygon edited="0">
                <wp:start x="0" y="0"/>
                <wp:lineTo x="0" y="21375"/>
                <wp:lineTo x="21439" y="21375"/>
                <wp:lineTo x="2143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4975" cy="1828800"/>
                    </a:xfrm>
                    <a:prstGeom prst="rect">
                      <a:avLst/>
                    </a:prstGeom>
                    <a:noFill/>
                  </pic:spPr>
                </pic:pic>
              </a:graphicData>
            </a:graphic>
            <wp14:sizeRelH relativeFrom="page">
              <wp14:pctWidth>0</wp14:pctWidth>
            </wp14:sizeRelH>
            <wp14:sizeRelV relativeFrom="page">
              <wp14:pctHeight>0</wp14:pctHeight>
            </wp14:sizeRelV>
          </wp:anchor>
        </w:drawing>
      </w:r>
      <w:r w:rsidRPr="005D0F82">
        <w:rPr>
          <w:rFonts w:ascii="Times New Roman" w:hAnsi="Times New Roman" w:cs="Times New Roman"/>
          <w:i/>
          <w:iCs/>
          <w:sz w:val="24"/>
          <w:szCs w:val="24"/>
        </w:rPr>
        <w:t>Фото 2. Випалені вогнем береги озера</w:t>
      </w:r>
      <w:r w:rsidRPr="005D0F82">
        <w:rPr>
          <w:rFonts w:ascii="Times New Roman" w:hAnsi="Times New Roman" w:cs="Times New Roman"/>
          <w:i/>
          <w:iCs/>
          <w:sz w:val="24"/>
          <w:szCs w:val="24"/>
        </w:rPr>
        <w:tab/>
      </w:r>
      <w:r w:rsidRPr="005D0F82">
        <w:rPr>
          <w:rFonts w:ascii="Times New Roman" w:hAnsi="Times New Roman" w:cs="Times New Roman"/>
          <w:i/>
          <w:iCs/>
          <w:sz w:val="24"/>
          <w:szCs w:val="24"/>
        </w:rPr>
        <w:tab/>
      </w:r>
      <w:r w:rsidR="005D0F82" w:rsidRPr="005D0F82">
        <w:rPr>
          <w:rFonts w:ascii="Times New Roman" w:hAnsi="Times New Roman" w:cs="Times New Roman"/>
          <w:i/>
          <w:iCs/>
          <w:sz w:val="24"/>
          <w:szCs w:val="24"/>
        </w:rPr>
        <w:t xml:space="preserve"> </w:t>
      </w:r>
      <w:r w:rsidRPr="005D0F82">
        <w:rPr>
          <w:rFonts w:ascii="Times New Roman" w:hAnsi="Times New Roman" w:cs="Times New Roman"/>
          <w:i/>
          <w:iCs/>
          <w:sz w:val="24"/>
          <w:szCs w:val="24"/>
        </w:rPr>
        <w:t>Фото 3. Сміттезвалище на березі</w:t>
      </w:r>
    </w:p>
    <w:p w14:paraId="50087B39" w14:textId="2AA17A2C" w:rsidR="00945DBF" w:rsidRPr="00F66949" w:rsidRDefault="00945DBF" w:rsidP="00F66949">
      <w:pPr>
        <w:spacing w:after="0" w:line="240" w:lineRule="auto"/>
        <w:ind w:firstLine="709"/>
        <w:jc w:val="both"/>
        <w:rPr>
          <w:rFonts w:ascii="Times New Roman" w:hAnsi="Times New Roman" w:cs="Times New Roman"/>
          <w:sz w:val="24"/>
          <w:szCs w:val="24"/>
        </w:rPr>
      </w:pPr>
    </w:p>
    <w:p w14:paraId="48FA1A58" w14:textId="359673C0" w:rsidR="00E6136F" w:rsidRPr="00F66949" w:rsidRDefault="00E6136F"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 xml:space="preserve">Розділ 3 Вплив антропогенних факторів на стан рослинності, різноманіття у фауні озера Довге </w:t>
      </w:r>
    </w:p>
    <w:p w14:paraId="3DD183C0" w14:textId="77777777" w:rsidR="00E6136F" w:rsidRPr="00F66949" w:rsidRDefault="00E6136F" w:rsidP="00F66949">
      <w:pPr>
        <w:spacing w:after="0" w:line="240" w:lineRule="auto"/>
        <w:ind w:firstLine="709"/>
        <w:jc w:val="both"/>
        <w:rPr>
          <w:rFonts w:ascii="Times New Roman" w:hAnsi="Times New Roman" w:cs="Times New Roman"/>
          <w:b/>
          <w:bCs/>
          <w:sz w:val="24"/>
          <w:szCs w:val="24"/>
        </w:rPr>
      </w:pPr>
    </w:p>
    <w:p w14:paraId="1B4F6DD0" w14:textId="49F8E654"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Природа – середовище існування людини та всього живого на планеті. Зелені рослини – це єдині організми, які використовують енергію сонячних променів для синтезу органічних речовин. За допомогою синтезу вони забезпечують стабільність газового складу атмосфери, </w:t>
      </w:r>
      <w:r w:rsidRPr="00F66949">
        <w:rPr>
          <w:rFonts w:ascii="Times New Roman" w:hAnsi="Times New Roman" w:cs="Times New Roman"/>
          <w:sz w:val="24"/>
          <w:szCs w:val="24"/>
        </w:rPr>
        <w:lastRenderedPageBreak/>
        <w:t>їх споживають інші живі організми. У процесі виробничої діяльності людина завдає значної шкоди рослинному покриву Землі, що врешті-решт може призвести до екологічної катастрофи. Тому повсякденна охорона рослинних ресурсів – нагальна проблема сьогодення [20, 54].</w:t>
      </w:r>
    </w:p>
    <w:p w14:paraId="51349423" w14:textId="4D7531DE"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У флорі України налічується близько 5</w:t>
      </w:r>
      <w:r w:rsidR="00945DBF">
        <w:rPr>
          <w:rFonts w:ascii="Times New Roman" w:hAnsi="Times New Roman" w:cs="Times New Roman"/>
          <w:sz w:val="24"/>
          <w:szCs w:val="24"/>
        </w:rPr>
        <w:t> </w:t>
      </w:r>
      <w:r w:rsidRPr="00F66949">
        <w:rPr>
          <w:rFonts w:ascii="Times New Roman" w:hAnsi="Times New Roman" w:cs="Times New Roman"/>
          <w:sz w:val="24"/>
          <w:szCs w:val="24"/>
        </w:rPr>
        <w:t>000 видів рослин. Серед них багато цінних для науки і господарства: лікарських, технічних, декоративних, кормових, медоносних, дубильних тощо. Вивчаючи рослини, учені відкривають важливі закони природи, закони розвитку живих організмів складні хімічні перетворення речовин, механізми, що регулюють ці перетворення, та багато інших надзвичайно важливих і цікавих явищ. А скільки ще таємниць криється в рослинному світі! Кожна рослина – невичерпне джерело пізнання, вона має свою історію і може багато розповісти допитливому дослідник</w:t>
      </w:r>
      <w:r w:rsidR="00945DBF">
        <w:rPr>
          <w:rFonts w:ascii="Times New Roman" w:hAnsi="Times New Roman" w:cs="Times New Roman"/>
          <w:sz w:val="24"/>
          <w:szCs w:val="24"/>
        </w:rPr>
        <w:t>ові</w:t>
      </w:r>
      <w:r w:rsidRPr="00F66949">
        <w:rPr>
          <w:rFonts w:ascii="Times New Roman" w:hAnsi="Times New Roman" w:cs="Times New Roman"/>
          <w:sz w:val="24"/>
          <w:szCs w:val="24"/>
        </w:rPr>
        <w:t>. Тому збереження рослин має величезне значення [17, 5].</w:t>
      </w:r>
    </w:p>
    <w:p w14:paraId="6923D8CE" w14:textId="4549B9A9"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Рослинний світ відіграє надзвичайно важливу роль в існуванні та функціонуванні біосфери </w:t>
      </w:r>
      <w:r w:rsidR="00945DBF">
        <w:rPr>
          <w:rFonts w:ascii="Times New Roman" w:hAnsi="Times New Roman" w:cs="Times New Roman"/>
          <w:sz w:val="24"/>
          <w:szCs w:val="24"/>
        </w:rPr>
        <w:t>і</w:t>
      </w:r>
      <w:r w:rsidRPr="00F66949">
        <w:rPr>
          <w:rFonts w:ascii="Times New Roman" w:hAnsi="Times New Roman" w:cs="Times New Roman"/>
          <w:sz w:val="24"/>
          <w:szCs w:val="24"/>
        </w:rPr>
        <w:t xml:space="preserve"> в житті людей. Він нараховує понад півмільйона видів, з них близько 250–300 тис. – вищі рослини. Ботаніка встановила, що приблизно 25–30 тис. вищих рослин </w:t>
      </w:r>
      <w:r w:rsidR="00945DBF">
        <w:rPr>
          <w:rFonts w:ascii="Times New Roman" w:hAnsi="Times New Roman" w:cs="Times New Roman"/>
          <w:sz w:val="24"/>
          <w:szCs w:val="24"/>
        </w:rPr>
        <w:t>перебуває</w:t>
      </w:r>
      <w:r w:rsidRPr="00F66949">
        <w:rPr>
          <w:rFonts w:ascii="Times New Roman" w:hAnsi="Times New Roman" w:cs="Times New Roman"/>
          <w:sz w:val="24"/>
          <w:szCs w:val="24"/>
        </w:rPr>
        <w:t xml:space="preserve"> під загрозою зникнення. Отже, кожен десятий вид на землі потребує охорони.</w:t>
      </w:r>
    </w:p>
    <w:p w14:paraId="1F414BBA" w14:textId="2153B5F3"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Необхідність індивідуальної охорони окремих видів викликали потребу</w:t>
      </w:r>
      <w:r w:rsidR="007620A3" w:rsidRPr="00F66949">
        <w:rPr>
          <w:rFonts w:ascii="Times New Roman" w:hAnsi="Times New Roman" w:cs="Times New Roman"/>
          <w:sz w:val="24"/>
          <w:szCs w:val="24"/>
        </w:rPr>
        <w:t>є</w:t>
      </w:r>
      <w:r w:rsidRPr="00F66949">
        <w:rPr>
          <w:rFonts w:ascii="Times New Roman" w:hAnsi="Times New Roman" w:cs="Times New Roman"/>
          <w:sz w:val="24"/>
          <w:szCs w:val="24"/>
        </w:rPr>
        <w:t xml:space="preserve"> їх</w:t>
      </w:r>
      <w:r w:rsidR="00945DBF">
        <w:rPr>
          <w:rFonts w:ascii="Times New Roman" w:hAnsi="Times New Roman" w:cs="Times New Roman"/>
          <w:sz w:val="24"/>
          <w:szCs w:val="24"/>
        </w:rPr>
        <w:t>нього</w:t>
      </w:r>
      <w:r w:rsidRPr="00F66949">
        <w:rPr>
          <w:rFonts w:ascii="Times New Roman" w:hAnsi="Times New Roman" w:cs="Times New Roman"/>
          <w:sz w:val="24"/>
          <w:szCs w:val="24"/>
        </w:rPr>
        <w:t xml:space="preserve"> старанного обліку, вивчення, створення спеціальних реєстрів тих, які особливо потребують заходів для збереження. Охорона рідкісних </w:t>
      </w:r>
      <w:r w:rsidR="00945DBF">
        <w:rPr>
          <w:rFonts w:ascii="Times New Roman" w:hAnsi="Times New Roman" w:cs="Times New Roman"/>
          <w:sz w:val="24"/>
          <w:szCs w:val="24"/>
        </w:rPr>
        <w:t>і</w:t>
      </w:r>
      <w:r w:rsidRPr="00F66949">
        <w:rPr>
          <w:rFonts w:ascii="Times New Roman" w:hAnsi="Times New Roman" w:cs="Times New Roman"/>
          <w:sz w:val="24"/>
          <w:szCs w:val="24"/>
        </w:rPr>
        <w:t xml:space="preserve"> зникаючих видів рослин є невід’ємною складовою частиною загальної проблеми – охорони, відновлення, збагачення </w:t>
      </w:r>
      <w:r w:rsidR="00945DBF">
        <w:rPr>
          <w:rFonts w:ascii="Times New Roman" w:hAnsi="Times New Roman" w:cs="Times New Roman"/>
          <w:sz w:val="24"/>
          <w:szCs w:val="24"/>
        </w:rPr>
        <w:t>та</w:t>
      </w:r>
      <w:r w:rsidRPr="00F66949">
        <w:rPr>
          <w:rFonts w:ascii="Times New Roman" w:hAnsi="Times New Roman" w:cs="Times New Roman"/>
          <w:sz w:val="24"/>
          <w:szCs w:val="24"/>
        </w:rPr>
        <w:t xml:space="preserve"> раціонального використання рослинного світу.</w:t>
      </w:r>
    </w:p>
    <w:p w14:paraId="2702DFD6" w14:textId="66683E96" w:rsidR="00E6136F"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Вплив антропогенного фактору позначився на біорозмаїтті флори та фауни озера Довге. Нітрати, що надходили з дощовими водами в озеро, а також добрива, </w:t>
      </w:r>
      <w:r w:rsidR="00945DBF">
        <w:rPr>
          <w:rFonts w:ascii="Times New Roman" w:hAnsi="Times New Roman" w:cs="Times New Roman"/>
          <w:sz w:val="24"/>
          <w:szCs w:val="24"/>
        </w:rPr>
        <w:t>котрі</w:t>
      </w:r>
      <w:r w:rsidRPr="00F66949">
        <w:rPr>
          <w:rFonts w:ascii="Times New Roman" w:hAnsi="Times New Roman" w:cs="Times New Roman"/>
          <w:sz w:val="24"/>
          <w:szCs w:val="24"/>
        </w:rPr>
        <w:t xml:space="preserve"> змивалися з полів у водойму, викликали інтенсивний розвиток водоростей. Це призвело до загибелі риби внаслідок витрачання розчиненого </w:t>
      </w:r>
      <w:r w:rsidR="00945DBF">
        <w:rPr>
          <w:rFonts w:ascii="Times New Roman" w:hAnsi="Times New Roman" w:cs="Times New Roman"/>
          <w:sz w:val="24"/>
          <w:szCs w:val="24"/>
        </w:rPr>
        <w:t>у</w:t>
      </w:r>
      <w:r w:rsidRPr="00F66949">
        <w:rPr>
          <w:rFonts w:ascii="Times New Roman" w:hAnsi="Times New Roman" w:cs="Times New Roman"/>
          <w:sz w:val="24"/>
          <w:szCs w:val="24"/>
        </w:rPr>
        <w:t xml:space="preserve"> воді кисню. Надмірний вміст нітратів у воді став причиною зменшення ареалів живих істот. </w:t>
      </w:r>
    </w:p>
    <w:p w14:paraId="1C90EE0A" w14:textId="134F28C4" w:rsidR="006D4DEA" w:rsidRPr="00F66949" w:rsidRDefault="00E6136F"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Ферма великої рогатої худоби та птахарник, збудовані на березі озера, спричинили біологічне забруднення водойми. Стічні води стали причиною розмноження бактерій, вірусів, що є хвороботворними для рослин і тварин. Браконьєри підкормлювали рибу комбікормом, макухою за принципом </w:t>
      </w:r>
      <w:r w:rsidR="00945DBF">
        <w:rPr>
          <w:rFonts w:ascii="Times New Roman" w:hAnsi="Times New Roman" w:cs="Times New Roman"/>
          <w:sz w:val="24"/>
          <w:szCs w:val="24"/>
        </w:rPr>
        <w:t>«</w:t>
      </w:r>
      <w:r w:rsidRPr="00F66949">
        <w:rPr>
          <w:rFonts w:ascii="Times New Roman" w:hAnsi="Times New Roman" w:cs="Times New Roman"/>
          <w:sz w:val="24"/>
          <w:szCs w:val="24"/>
        </w:rPr>
        <w:t>чим більше – тим краще</w:t>
      </w:r>
      <w:r w:rsidR="00945DBF">
        <w:rPr>
          <w:rFonts w:ascii="Times New Roman" w:hAnsi="Times New Roman" w:cs="Times New Roman"/>
          <w:sz w:val="24"/>
          <w:szCs w:val="24"/>
        </w:rPr>
        <w:t>»</w:t>
      </w:r>
      <w:r w:rsidRPr="00F66949">
        <w:rPr>
          <w:rFonts w:ascii="Times New Roman" w:hAnsi="Times New Roman" w:cs="Times New Roman"/>
          <w:sz w:val="24"/>
          <w:szCs w:val="24"/>
        </w:rPr>
        <w:t xml:space="preserve">, що призвело до процесів гниття, виділення сірководню. Багато цілющих рослин </w:t>
      </w:r>
      <w:r w:rsidR="00945DBF">
        <w:rPr>
          <w:rFonts w:ascii="Times New Roman" w:hAnsi="Times New Roman" w:cs="Times New Roman"/>
          <w:sz w:val="24"/>
          <w:szCs w:val="24"/>
        </w:rPr>
        <w:t>і</w:t>
      </w:r>
      <w:r w:rsidRPr="00F66949">
        <w:rPr>
          <w:rFonts w:ascii="Times New Roman" w:hAnsi="Times New Roman" w:cs="Times New Roman"/>
          <w:sz w:val="24"/>
          <w:szCs w:val="24"/>
        </w:rPr>
        <w:t xml:space="preserve"> цінних видів знищено вогнем, випасанням худоби, фермерським</w:t>
      </w:r>
      <w:r w:rsidR="00DF7876" w:rsidRPr="00F66949">
        <w:rPr>
          <w:rFonts w:ascii="Times New Roman" w:hAnsi="Times New Roman" w:cs="Times New Roman"/>
          <w:sz w:val="24"/>
          <w:szCs w:val="24"/>
        </w:rPr>
        <w:t xml:space="preserve"> недбальством –</w:t>
      </w:r>
      <w:r w:rsidRPr="00F66949">
        <w:rPr>
          <w:rFonts w:ascii="Times New Roman" w:hAnsi="Times New Roman" w:cs="Times New Roman"/>
          <w:sz w:val="24"/>
          <w:szCs w:val="24"/>
        </w:rPr>
        <w:t xml:space="preserve"> </w:t>
      </w:r>
      <w:r w:rsidR="006D4DEA" w:rsidRPr="00F66949">
        <w:rPr>
          <w:rFonts w:ascii="Times New Roman" w:hAnsi="Times New Roman" w:cs="Times New Roman"/>
          <w:sz w:val="24"/>
          <w:szCs w:val="24"/>
        </w:rPr>
        <w:t xml:space="preserve">неподалік </w:t>
      </w:r>
      <w:r w:rsidR="00DF7876" w:rsidRPr="00F66949">
        <w:rPr>
          <w:rFonts w:ascii="Times New Roman" w:hAnsi="Times New Roman" w:cs="Times New Roman"/>
          <w:sz w:val="24"/>
          <w:szCs w:val="24"/>
        </w:rPr>
        <w:t>розташували</w:t>
      </w:r>
      <w:r w:rsidR="006D4DEA" w:rsidRPr="00F66949">
        <w:rPr>
          <w:rFonts w:ascii="Times New Roman" w:hAnsi="Times New Roman" w:cs="Times New Roman"/>
          <w:sz w:val="24"/>
          <w:szCs w:val="24"/>
        </w:rPr>
        <w:t xml:space="preserve"> скотомогильник. В озері топили проросле зерно та скам’янілі мінеральні добрива.</w:t>
      </w:r>
    </w:p>
    <w:p w14:paraId="383B8B8B" w14:textId="5F652025" w:rsidR="006D4DEA" w:rsidRPr="00F66949" w:rsidRDefault="006D4DEA" w:rsidP="00F66949">
      <w:pPr>
        <w:spacing w:after="0" w:line="240" w:lineRule="auto"/>
        <w:ind w:firstLine="709"/>
        <w:rPr>
          <w:rFonts w:ascii="Times New Roman" w:hAnsi="Times New Roman" w:cs="Times New Roman"/>
          <w:i/>
          <w:iCs/>
          <w:sz w:val="24"/>
          <w:szCs w:val="24"/>
        </w:rPr>
      </w:pPr>
    </w:p>
    <w:p w14:paraId="458F24AD" w14:textId="14375439" w:rsidR="006D4DEA" w:rsidRPr="00F66949" w:rsidRDefault="006D4DEA" w:rsidP="00F66949">
      <w:pPr>
        <w:spacing w:after="0" w:line="240" w:lineRule="auto"/>
        <w:ind w:firstLine="709"/>
        <w:rPr>
          <w:rFonts w:ascii="Times New Roman" w:hAnsi="Times New Roman" w:cs="Times New Roman"/>
          <w:i/>
          <w:iCs/>
          <w:sz w:val="24"/>
          <w:szCs w:val="24"/>
        </w:rPr>
      </w:pPr>
      <w:r w:rsidRPr="00F66949">
        <w:rPr>
          <w:rFonts w:ascii="Times New Roman" w:hAnsi="Times New Roman" w:cs="Times New Roman"/>
          <w:i/>
          <w:iCs/>
          <w:noProof/>
          <w:sz w:val="24"/>
          <w:szCs w:val="24"/>
          <w:lang w:val="ru-RU" w:eastAsia="ru-RU"/>
        </w:rPr>
        <w:drawing>
          <wp:anchor distT="0" distB="0" distL="114300" distR="114300" simplePos="0" relativeHeight="251663360" behindDoc="1" locked="0" layoutInCell="1" allowOverlap="1" wp14:anchorId="32173D2F" wp14:editId="3A681AA8">
            <wp:simplePos x="0" y="0"/>
            <wp:positionH relativeFrom="column">
              <wp:posOffset>969010</wp:posOffset>
            </wp:positionH>
            <wp:positionV relativeFrom="paragraph">
              <wp:posOffset>1905</wp:posOffset>
            </wp:positionV>
            <wp:extent cx="3727450" cy="2017395"/>
            <wp:effectExtent l="0" t="0" r="6350" b="1905"/>
            <wp:wrapThrough wrapText="bothSides">
              <wp:wrapPolygon edited="0">
                <wp:start x="0" y="0"/>
                <wp:lineTo x="0" y="21416"/>
                <wp:lineTo x="21526" y="21416"/>
                <wp:lineTo x="21526"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r="1344"/>
                    <a:stretch/>
                  </pic:blipFill>
                  <pic:spPr bwMode="auto">
                    <a:xfrm>
                      <a:off x="0" y="0"/>
                      <a:ext cx="3727450" cy="201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BD587" w14:textId="77777777" w:rsidR="005D3D29" w:rsidRDefault="005D3D29" w:rsidP="005D3D29">
      <w:pPr>
        <w:spacing w:after="0" w:line="240" w:lineRule="auto"/>
        <w:jc w:val="both"/>
        <w:rPr>
          <w:rFonts w:ascii="Times New Roman" w:hAnsi="Times New Roman" w:cs="Times New Roman"/>
          <w:i/>
          <w:iCs/>
          <w:sz w:val="24"/>
          <w:szCs w:val="24"/>
        </w:rPr>
      </w:pPr>
    </w:p>
    <w:p w14:paraId="703B858A" w14:textId="77777777" w:rsidR="005D3D29" w:rsidRDefault="005D3D29" w:rsidP="005D3D29">
      <w:pPr>
        <w:spacing w:after="0" w:line="240" w:lineRule="auto"/>
        <w:jc w:val="both"/>
        <w:rPr>
          <w:rFonts w:ascii="Times New Roman" w:hAnsi="Times New Roman" w:cs="Times New Roman"/>
          <w:i/>
          <w:iCs/>
          <w:sz w:val="24"/>
          <w:szCs w:val="24"/>
        </w:rPr>
      </w:pPr>
    </w:p>
    <w:p w14:paraId="367EF5BF" w14:textId="77777777" w:rsidR="005D3D29" w:rsidRDefault="005D3D29" w:rsidP="005D3D29">
      <w:pPr>
        <w:spacing w:after="0" w:line="240" w:lineRule="auto"/>
        <w:jc w:val="both"/>
        <w:rPr>
          <w:rFonts w:ascii="Times New Roman" w:hAnsi="Times New Roman" w:cs="Times New Roman"/>
          <w:i/>
          <w:iCs/>
          <w:sz w:val="24"/>
          <w:szCs w:val="24"/>
        </w:rPr>
      </w:pPr>
    </w:p>
    <w:p w14:paraId="3FA6688B" w14:textId="77777777" w:rsidR="005D3D29" w:rsidRDefault="005D3D29" w:rsidP="005D3D29">
      <w:pPr>
        <w:spacing w:after="0" w:line="240" w:lineRule="auto"/>
        <w:jc w:val="both"/>
        <w:rPr>
          <w:rFonts w:ascii="Times New Roman" w:hAnsi="Times New Roman" w:cs="Times New Roman"/>
          <w:i/>
          <w:iCs/>
          <w:sz w:val="24"/>
          <w:szCs w:val="24"/>
        </w:rPr>
      </w:pPr>
    </w:p>
    <w:p w14:paraId="6E057343" w14:textId="77777777" w:rsidR="005D3D29" w:rsidRDefault="005D3D29" w:rsidP="005D3D29">
      <w:pPr>
        <w:spacing w:after="0" w:line="240" w:lineRule="auto"/>
        <w:jc w:val="both"/>
        <w:rPr>
          <w:rFonts w:ascii="Times New Roman" w:hAnsi="Times New Roman" w:cs="Times New Roman"/>
          <w:i/>
          <w:iCs/>
          <w:sz w:val="24"/>
          <w:szCs w:val="24"/>
        </w:rPr>
      </w:pPr>
    </w:p>
    <w:p w14:paraId="6223B837" w14:textId="77777777" w:rsidR="005D3D29" w:rsidRDefault="005D3D29" w:rsidP="005D3D29">
      <w:pPr>
        <w:spacing w:after="0" w:line="240" w:lineRule="auto"/>
        <w:jc w:val="both"/>
        <w:rPr>
          <w:rFonts w:ascii="Times New Roman" w:hAnsi="Times New Roman" w:cs="Times New Roman"/>
          <w:i/>
          <w:iCs/>
          <w:sz w:val="24"/>
          <w:szCs w:val="24"/>
        </w:rPr>
      </w:pPr>
    </w:p>
    <w:p w14:paraId="0F5EFEF5" w14:textId="77777777" w:rsidR="005D3D29" w:rsidRDefault="005D3D29" w:rsidP="005D3D29">
      <w:pPr>
        <w:spacing w:after="0" w:line="240" w:lineRule="auto"/>
        <w:jc w:val="both"/>
        <w:rPr>
          <w:rFonts w:ascii="Times New Roman" w:hAnsi="Times New Roman" w:cs="Times New Roman"/>
          <w:i/>
          <w:iCs/>
          <w:sz w:val="24"/>
          <w:szCs w:val="24"/>
        </w:rPr>
      </w:pPr>
    </w:p>
    <w:p w14:paraId="4A67C2D6" w14:textId="77777777" w:rsidR="005D3D29" w:rsidRDefault="005D3D29" w:rsidP="005D3D29">
      <w:pPr>
        <w:spacing w:after="0" w:line="240" w:lineRule="auto"/>
        <w:jc w:val="both"/>
        <w:rPr>
          <w:rFonts w:ascii="Times New Roman" w:hAnsi="Times New Roman" w:cs="Times New Roman"/>
          <w:i/>
          <w:iCs/>
          <w:sz w:val="24"/>
          <w:szCs w:val="24"/>
        </w:rPr>
      </w:pPr>
    </w:p>
    <w:p w14:paraId="09AA70AD" w14:textId="77777777" w:rsidR="005D3D29" w:rsidRDefault="005D3D29" w:rsidP="005D3D29">
      <w:pPr>
        <w:spacing w:after="0" w:line="240" w:lineRule="auto"/>
        <w:jc w:val="both"/>
        <w:rPr>
          <w:rFonts w:ascii="Times New Roman" w:hAnsi="Times New Roman" w:cs="Times New Roman"/>
          <w:i/>
          <w:iCs/>
          <w:sz w:val="24"/>
          <w:szCs w:val="24"/>
        </w:rPr>
      </w:pPr>
    </w:p>
    <w:p w14:paraId="6AB143A9" w14:textId="77777777" w:rsidR="005D3D29" w:rsidRDefault="005D3D29" w:rsidP="005D3D29">
      <w:pPr>
        <w:spacing w:after="0" w:line="240" w:lineRule="auto"/>
        <w:jc w:val="both"/>
        <w:rPr>
          <w:rFonts w:ascii="Times New Roman" w:hAnsi="Times New Roman" w:cs="Times New Roman"/>
          <w:i/>
          <w:iCs/>
          <w:sz w:val="24"/>
          <w:szCs w:val="24"/>
        </w:rPr>
      </w:pPr>
    </w:p>
    <w:p w14:paraId="2D7D87AF" w14:textId="77777777" w:rsidR="005D3D29" w:rsidRDefault="005D3D29" w:rsidP="005D3D29">
      <w:pPr>
        <w:spacing w:after="0" w:line="240" w:lineRule="auto"/>
        <w:jc w:val="both"/>
        <w:rPr>
          <w:rFonts w:ascii="Times New Roman" w:hAnsi="Times New Roman" w:cs="Times New Roman"/>
          <w:i/>
          <w:iCs/>
          <w:sz w:val="24"/>
          <w:szCs w:val="24"/>
        </w:rPr>
      </w:pPr>
    </w:p>
    <w:p w14:paraId="05FF145F" w14:textId="18E78152" w:rsidR="006D4DEA" w:rsidRPr="00F66949" w:rsidRDefault="006D4DEA" w:rsidP="005D3D29">
      <w:pPr>
        <w:spacing w:after="0" w:line="240" w:lineRule="auto"/>
        <w:jc w:val="both"/>
        <w:rPr>
          <w:rFonts w:ascii="Times New Roman" w:hAnsi="Times New Roman" w:cs="Times New Roman"/>
          <w:i/>
          <w:iCs/>
          <w:sz w:val="24"/>
          <w:szCs w:val="24"/>
        </w:rPr>
      </w:pPr>
      <w:r w:rsidRPr="005D0F82">
        <w:rPr>
          <w:rFonts w:ascii="Times New Roman" w:hAnsi="Times New Roman" w:cs="Times New Roman"/>
          <w:i/>
          <w:iCs/>
          <w:sz w:val="24"/>
          <w:szCs w:val="24"/>
        </w:rPr>
        <w:t>Фото 4. Витоптана худобою рослинність</w:t>
      </w:r>
    </w:p>
    <w:p w14:paraId="0458F518" w14:textId="63BF4613" w:rsidR="006D4DEA" w:rsidRPr="00F66949" w:rsidRDefault="006D4DEA" w:rsidP="00F66949">
      <w:pPr>
        <w:spacing w:after="0" w:line="240" w:lineRule="auto"/>
        <w:ind w:firstLine="709"/>
        <w:jc w:val="both"/>
        <w:rPr>
          <w:rFonts w:ascii="Times New Roman" w:hAnsi="Times New Roman" w:cs="Times New Roman"/>
          <w:i/>
          <w:iCs/>
          <w:sz w:val="24"/>
          <w:szCs w:val="24"/>
        </w:rPr>
      </w:pPr>
    </w:p>
    <w:p w14:paraId="3D7759E9" w14:textId="18975C27" w:rsidR="006D4DEA" w:rsidRPr="00F66949" w:rsidRDefault="006D4DEA"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3.1 Геоботанічні особливості тер</w:t>
      </w:r>
      <w:r w:rsidR="005D0F82">
        <w:rPr>
          <w:rFonts w:ascii="Times New Roman" w:hAnsi="Times New Roman" w:cs="Times New Roman"/>
          <w:b/>
          <w:bCs/>
          <w:sz w:val="24"/>
          <w:szCs w:val="24"/>
        </w:rPr>
        <w:t>и</w:t>
      </w:r>
      <w:r w:rsidRPr="00F66949">
        <w:rPr>
          <w:rFonts w:ascii="Times New Roman" w:hAnsi="Times New Roman" w:cs="Times New Roman"/>
          <w:b/>
          <w:bCs/>
          <w:sz w:val="24"/>
          <w:szCs w:val="24"/>
        </w:rPr>
        <w:t xml:space="preserve">торії гідрологічного заказника </w:t>
      </w:r>
    </w:p>
    <w:p w14:paraId="59F2B098" w14:textId="5EDE9AEF" w:rsidR="006D4DEA" w:rsidRPr="00F66949" w:rsidRDefault="006D4DE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Досліджуючи флору берегів озера Довге, ми дійшли висновку, що на характер рослинності мають вплив ґрунти. </w:t>
      </w:r>
      <w:r w:rsidR="005D0F82">
        <w:rPr>
          <w:rFonts w:ascii="Times New Roman" w:hAnsi="Times New Roman" w:cs="Times New Roman"/>
          <w:sz w:val="24"/>
          <w:szCs w:val="24"/>
        </w:rPr>
        <w:t>Ґ</w:t>
      </w:r>
      <w:r w:rsidRPr="00F66949">
        <w:rPr>
          <w:rFonts w:ascii="Times New Roman" w:hAnsi="Times New Roman" w:cs="Times New Roman"/>
          <w:sz w:val="24"/>
          <w:szCs w:val="24"/>
        </w:rPr>
        <w:t xml:space="preserve">рунт – це верхній родючий шар земної кори. Утворюється він </w:t>
      </w:r>
      <w:r w:rsidR="005D0F82">
        <w:rPr>
          <w:rFonts w:ascii="Times New Roman" w:hAnsi="Times New Roman" w:cs="Times New Roman"/>
          <w:sz w:val="24"/>
          <w:szCs w:val="24"/>
        </w:rPr>
        <w:t>у</w:t>
      </w:r>
      <w:r w:rsidRPr="00F66949">
        <w:rPr>
          <w:rFonts w:ascii="Times New Roman" w:hAnsi="Times New Roman" w:cs="Times New Roman"/>
          <w:sz w:val="24"/>
          <w:szCs w:val="24"/>
        </w:rPr>
        <w:t xml:space="preserve"> процесі взаємодії всіх природних компонентів – повітря, води, гірських порід, рослин, </w:t>
      </w:r>
      <w:r w:rsidRPr="00F66949">
        <w:rPr>
          <w:rFonts w:ascii="Times New Roman" w:hAnsi="Times New Roman" w:cs="Times New Roman"/>
          <w:sz w:val="24"/>
          <w:szCs w:val="24"/>
        </w:rPr>
        <w:lastRenderedPageBreak/>
        <w:t xml:space="preserve">тварин, бактерій. </w:t>
      </w:r>
      <w:r w:rsidR="005D0F82">
        <w:rPr>
          <w:rFonts w:ascii="Times New Roman" w:hAnsi="Times New Roman" w:cs="Times New Roman"/>
          <w:sz w:val="24"/>
          <w:szCs w:val="24"/>
        </w:rPr>
        <w:t>Ґ</w:t>
      </w:r>
      <w:r w:rsidRPr="00F66949">
        <w:rPr>
          <w:rFonts w:ascii="Times New Roman" w:hAnsi="Times New Roman" w:cs="Times New Roman"/>
          <w:sz w:val="24"/>
          <w:szCs w:val="24"/>
        </w:rPr>
        <w:t xml:space="preserve">рунт потребує до себе уважного ставлення. Щоб відновити шар ґрунту </w:t>
      </w:r>
      <w:r w:rsidR="005D0F82">
        <w:rPr>
          <w:rFonts w:ascii="Times New Roman" w:hAnsi="Times New Roman" w:cs="Times New Roman"/>
          <w:sz w:val="24"/>
          <w:szCs w:val="24"/>
        </w:rPr>
        <w:t xml:space="preserve">у </w:t>
      </w:r>
      <w:r w:rsidRPr="00F66949">
        <w:rPr>
          <w:rFonts w:ascii="Times New Roman" w:hAnsi="Times New Roman" w:cs="Times New Roman"/>
          <w:sz w:val="24"/>
          <w:szCs w:val="24"/>
        </w:rPr>
        <w:t>18 сантиметрів, потрібно від двох до семи тисячоліть [28, 222]</w:t>
      </w:r>
      <w:r w:rsidR="005D0F82">
        <w:rPr>
          <w:rFonts w:ascii="Times New Roman" w:hAnsi="Times New Roman" w:cs="Times New Roman"/>
          <w:sz w:val="24"/>
          <w:szCs w:val="24"/>
        </w:rPr>
        <w:t>.</w:t>
      </w:r>
      <w:r w:rsidRPr="00F66949">
        <w:rPr>
          <w:rFonts w:ascii="Times New Roman" w:hAnsi="Times New Roman" w:cs="Times New Roman"/>
          <w:sz w:val="24"/>
          <w:szCs w:val="24"/>
        </w:rPr>
        <w:t xml:space="preserve"> Досліджуючи ґрунти берегів озера</w:t>
      </w:r>
      <w:r w:rsidR="005D0F82">
        <w:rPr>
          <w:rFonts w:ascii="Times New Roman" w:hAnsi="Times New Roman" w:cs="Times New Roman"/>
          <w:sz w:val="24"/>
          <w:szCs w:val="24"/>
        </w:rPr>
        <w:t>,</w:t>
      </w:r>
      <w:r w:rsidRPr="00F66949">
        <w:rPr>
          <w:rFonts w:ascii="Times New Roman" w:hAnsi="Times New Roman" w:cs="Times New Roman"/>
          <w:sz w:val="24"/>
          <w:szCs w:val="24"/>
        </w:rPr>
        <w:t xml:space="preserve"> ми вирили яму глибиною 100 сантиметрів. Помітили різні </w:t>
      </w:r>
      <w:r w:rsidR="005D0F82">
        <w:rPr>
          <w:rFonts w:ascii="Times New Roman" w:hAnsi="Times New Roman" w:cs="Times New Roman"/>
          <w:sz w:val="24"/>
          <w:szCs w:val="24"/>
        </w:rPr>
        <w:t>ґ</w:t>
      </w:r>
      <w:r w:rsidRPr="00F66949">
        <w:rPr>
          <w:rFonts w:ascii="Times New Roman" w:hAnsi="Times New Roman" w:cs="Times New Roman"/>
          <w:sz w:val="24"/>
          <w:szCs w:val="24"/>
        </w:rPr>
        <w:t>рунтові шари які відрізнялися один від одного кольором. Крім того</w:t>
      </w:r>
      <w:r w:rsidR="005D0F82">
        <w:rPr>
          <w:rFonts w:ascii="Times New Roman" w:hAnsi="Times New Roman" w:cs="Times New Roman"/>
          <w:sz w:val="24"/>
          <w:szCs w:val="24"/>
        </w:rPr>
        <w:t>,</w:t>
      </w:r>
      <w:r w:rsidRPr="00F66949">
        <w:rPr>
          <w:rFonts w:ascii="Times New Roman" w:hAnsi="Times New Roman" w:cs="Times New Roman"/>
          <w:sz w:val="24"/>
          <w:szCs w:val="24"/>
        </w:rPr>
        <w:t xml:space="preserve"> один шар розпадався на грудки, інший – на тонкі пластинки, третій був схожий на горішки. На основі визначених груп </w:t>
      </w:r>
      <w:r w:rsidR="005D0F82">
        <w:rPr>
          <w:rFonts w:ascii="Times New Roman" w:hAnsi="Times New Roman" w:cs="Times New Roman"/>
          <w:sz w:val="24"/>
          <w:szCs w:val="24"/>
        </w:rPr>
        <w:t>ґ</w:t>
      </w:r>
      <w:r w:rsidRPr="00F66949">
        <w:rPr>
          <w:rFonts w:ascii="Times New Roman" w:hAnsi="Times New Roman" w:cs="Times New Roman"/>
          <w:sz w:val="24"/>
          <w:szCs w:val="24"/>
        </w:rPr>
        <w:t>рунтів (за В.І.</w:t>
      </w:r>
      <w:r w:rsidR="005D0F82">
        <w:rPr>
          <w:rFonts w:ascii="Times New Roman" w:hAnsi="Times New Roman" w:cs="Times New Roman"/>
          <w:sz w:val="24"/>
          <w:szCs w:val="24"/>
        </w:rPr>
        <w:t> </w:t>
      </w:r>
      <w:r w:rsidRPr="00F66949">
        <w:rPr>
          <w:rFonts w:ascii="Times New Roman" w:hAnsi="Times New Roman" w:cs="Times New Roman"/>
          <w:sz w:val="24"/>
          <w:szCs w:val="24"/>
        </w:rPr>
        <w:t xml:space="preserve">Черняком </w:t>
      </w:r>
      <w:r w:rsidR="005D0F82">
        <w:rPr>
          <w:rFonts w:ascii="Times New Roman" w:hAnsi="Times New Roman" w:cs="Times New Roman"/>
          <w:sz w:val="24"/>
          <w:szCs w:val="24"/>
        </w:rPr>
        <w:t>і</w:t>
      </w:r>
      <w:r w:rsidRPr="00F66949">
        <w:rPr>
          <w:rFonts w:ascii="Times New Roman" w:hAnsi="Times New Roman" w:cs="Times New Roman"/>
          <w:sz w:val="24"/>
          <w:szCs w:val="24"/>
        </w:rPr>
        <w:t xml:space="preserve"> В.П. Глуходідом) нами зроблено висновок, що біля озера переважають лучно-чорноземні, лучні </w:t>
      </w:r>
      <w:r w:rsidR="005D0F82">
        <w:rPr>
          <w:rFonts w:ascii="Times New Roman" w:hAnsi="Times New Roman" w:cs="Times New Roman"/>
          <w:sz w:val="24"/>
          <w:szCs w:val="24"/>
        </w:rPr>
        <w:t>ґ</w:t>
      </w:r>
      <w:r w:rsidRPr="00F66949">
        <w:rPr>
          <w:rFonts w:ascii="Times New Roman" w:hAnsi="Times New Roman" w:cs="Times New Roman"/>
          <w:sz w:val="24"/>
          <w:szCs w:val="24"/>
        </w:rPr>
        <w:t xml:space="preserve">рунти та солонці. До солонців належать </w:t>
      </w:r>
      <w:r w:rsidR="005D0F82">
        <w:rPr>
          <w:rFonts w:ascii="Times New Roman" w:hAnsi="Times New Roman" w:cs="Times New Roman"/>
          <w:sz w:val="24"/>
          <w:szCs w:val="24"/>
        </w:rPr>
        <w:t>ґ</w:t>
      </w:r>
      <w:r w:rsidRPr="00F66949">
        <w:rPr>
          <w:rFonts w:ascii="Times New Roman" w:hAnsi="Times New Roman" w:cs="Times New Roman"/>
          <w:sz w:val="24"/>
          <w:szCs w:val="24"/>
        </w:rPr>
        <w:t xml:space="preserve">рунти, що вміщують велику кількість натрію. Це завдає </w:t>
      </w:r>
      <w:r w:rsidR="005D0F82">
        <w:rPr>
          <w:rFonts w:ascii="Times New Roman" w:hAnsi="Times New Roman" w:cs="Times New Roman"/>
          <w:sz w:val="24"/>
          <w:szCs w:val="24"/>
        </w:rPr>
        <w:t>ґ</w:t>
      </w:r>
      <w:r w:rsidRPr="00F66949">
        <w:rPr>
          <w:rFonts w:ascii="Times New Roman" w:hAnsi="Times New Roman" w:cs="Times New Roman"/>
          <w:sz w:val="24"/>
          <w:szCs w:val="24"/>
        </w:rPr>
        <w:t xml:space="preserve">рунтам специфічних властивостей: підвищену лужну реакцію, утворення соди, велику розчиненість органічних речовин, липкість при зволоженні </w:t>
      </w:r>
      <w:r w:rsidR="005D0F82">
        <w:rPr>
          <w:rFonts w:ascii="Times New Roman" w:hAnsi="Times New Roman" w:cs="Times New Roman"/>
          <w:sz w:val="24"/>
          <w:szCs w:val="24"/>
        </w:rPr>
        <w:t>та</w:t>
      </w:r>
      <w:r w:rsidRPr="00F66949">
        <w:rPr>
          <w:rFonts w:ascii="Times New Roman" w:hAnsi="Times New Roman" w:cs="Times New Roman"/>
          <w:sz w:val="24"/>
          <w:szCs w:val="24"/>
        </w:rPr>
        <w:t xml:space="preserve"> затвердіння при висиханні. Лучно-чорноземні та лучні </w:t>
      </w:r>
      <w:r w:rsidR="005D0F82">
        <w:rPr>
          <w:rFonts w:ascii="Times New Roman" w:hAnsi="Times New Roman" w:cs="Times New Roman"/>
          <w:sz w:val="24"/>
          <w:szCs w:val="24"/>
        </w:rPr>
        <w:t>ґ</w:t>
      </w:r>
      <w:r w:rsidRPr="00F66949">
        <w:rPr>
          <w:rFonts w:ascii="Times New Roman" w:hAnsi="Times New Roman" w:cs="Times New Roman"/>
          <w:sz w:val="24"/>
          <w:szCs w:val="24"/>
        </w:rPr>
        <w:t>рунти формуються в умовах ґрунтового зволоження</w:t>
      </w:r>
      <w:r w:rsidR="005D0F82">
        <w:rPr>
          <w:rFonts w:ascii="Times New Roman" w:hAnsi="Times New Roman" w:cs="Times New Roman"/>
          <w:sz w:val="24"/>
          <w:szCs w:val="24"/>
        </w:rPr>
        <w:t>,</w:t>
      </w:r>
      <w:r w:rsidRPr="00F66949">
        <w:rPr>
          <w:rFonts w:ascii="Times New Roman" w:hAnsi="Times New Roman" w:cs="Times New Roman"/>
          <w:sz w:val="24"/>
          <w:szCs w:val="24"/>
        </w:rPr>
        <w:t xml:space="preserve"> вони характеризуються збільшеною глибиною гумусованих горизонтів (до 100 см.), високими показниками запасів гумусу і поживних речовин. Формуються на знижених елементах рельєфу при глибині залягання під</w:t>
      </w:r>
      <w:r w:rsidR="005D0F82">
        <w:rPr>
          <w:rFonts w:ascii="Times New Roman" w:hAnsi="Times New Roman" w:cs="Times New Roman"/>
          <w:sz w:val="24"/>
          <w:szCs w:val="24"/>
        </w:rPr>
        <w:t>ґ</w:t>
      </w:r>
      <w:r w:rsidRPr="00F66949">
        <w:rPr>
          <w:rFonts w:ascii="Times New Roman" w:hAnsi="Times New Roman" w:cs="Times New Roman"/>
          <w:sz w:val="24"/>
          <w:szCs w:val="24"/>
        </w:rPr>
        <w:t xml:space="preserve">рунтових вод від 4 до 6 метрів. </w:t>
      </w:r>
    </w:p>
    <w:p w14:paraId="4E6DADD4" w14:textId="2EC45603" w:rsidR="006D4DEA" w:rsidRPr="00F66949" w:rsidRDefault="006D4DE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Правий берег озера – це </w:t>
      </w:r>
      <w:r w:rsidR="005D0F82">
        <w:rPr>
          <w:rFonts w:ascii="Times New Roman" w:hAnsi="Times New Roman" w:cs="Times New Roman"/>
          <w:sz w:val="24"/>
          <w:szCs w:val="24"/>
        </w:rPr>
        <w:t>переважно</w:t>
      </w:r>
      <w:r w:rsidRPr="00F66949">
        <w:rPr>
          <w:rFonts w:ascii="Times New Roman" w:hAnsi="Times New Roman" w:cs="Times New Roman"/>
          <w:sz w:val="24"/>
          <w:szCs w:val="24"/>
        </w:rPr>
        <w:t xml:space="preserve"> чорноземи звичайні. Вони сформувалися на лесах та лесових суглинках під різнотравно</w:t>
      </w:r>
      <w:r w:rsidR="006C2B11" w:rsidRPr="00F66949">
        <w:rPr>
          <w:rFonts w:ascii="Times New Roman" w:hAnsi="Times New Roman" w:cs="Times New Roman"/>
          <w:sz w:val="24"/>
          <w:szCs w:val="24"/>
        </w:rPr>
        <w:t>-</w:t>
      </w:r>
      <w:r w:rsidRPr="00F66949">
        <w:rPr>
          <w:rFonts w:ascii="Times New Roman" w:hAnsi="Times New Roman" w:cs="Times New Roman"/>
          <w:sz w:val="24"/>
          <w:szCs w:val="24"/>
        </w:rPr>
        <w:t xml:space="preserve">типчаково-ковиловою рослинністю. Зволоження </w:t>
      </w:r>
      <w:r w:rsidR="005D0F82">
        <w:rPr>
          <w:rFonts w:ascii="Times New Roman" w:hAnsi="Times New Roman" w:cs="Times New Roman"/>
          <w:sz w:val="24"/>
          <w:szCs w:val="24"/>
        </w:rPr>
        <w:t>ґ</w:t>
      </w:r>
      <w:r w:rsidRPr="00F66949">
        <w:rPr>
          <w:rFonts w:ascii="Times New Roman" w:hAnsi="Times New Roman" w:cs="Times New Roman"/>
          <w:sz w:val="24"/>
          <w:szCs w:val="24"/>
        </w:rPr>
        <w:t xml:space="preserve">рунтів цієї групи </w:t>
      </w:r>
      <w:r w:rsidR="005D0F82">
        <w:rPr>
          <w:rFonts w:ascii="Times New Roman" w:hAnsi="Times New Roman" w:cs="Times New Roman"/>
          <w:sz w:val="24"/>
          <w:szCs w:val="24"/>
        </w:rPr>
        <w:t>відбувається</w:t>
      </w:r>
      <w:r w:rsidRPr="00F66949">
        <w:rPr>
          <w:rFonts w:ascii="Times New Roman" w:hAnsi="Times New Roman" w:cs="Times New Roman"/>
          <w:sz w:val="24"/>
          <w:szCs w:val="24"/>
        </w:rPr>
        <w:t xml:space="preserve"> за рахунок атмосферних опадів, тобто без участі під</w:t>
      </w:r>
      <w:r w:rsidR="005D0F82">
        <w:rPr>
          <w:rFonts w:ascii="Times New Roman" w:hAnsi="Times New Roman" w:cs="Times New Roman"/>
          <w:sz w:val="24"/>
          <w:szCs w:val="24"/>
        </w:rPr>
        <w:t>ґ</w:t>
      </w:r>
      <w:r w:rsidRPr="00F66949">
        <w:rPr>
          <w:rFonts w:ascii="Times New Roman" w:hAnsi="Times New Roman" w:cs="Times New Roman"/>
          <w:sz w:val="24"/>
          <w:szCs w:val="24"/>
        </w:rPr>
        <w:t xml:space="preserve">рунтових вод. </w:t>
      </w:r>
    </w:p>
    <w:p w14:paraId="60B28C75" w14:textId="7447C9AB" w:rsidR="006D4DEA" w:rsidRPr="00F66949" w:rsidRDefault="006D4DE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Береги озера мають густий трав’яний покрив характерний для підзони різнотравно-типчаково-ковилового степу та лучного степу. В травостої переважають злаки – типчак, тонконіг вузьколистий, з різнотрав’я – конюшина, шавлія, полини</w:t>
      </w:r>
      <w:r w:rsidR="005D0F82">
        <w:rPr>
          <w:rFonts w:ascii="Times New Roman" w:hAnsi="Times New Roman" w:cs="Times New Roman"/>
          <w:sz w:val="24"/>
          <w:szCs w:val="24"/>
        </w:rPr>
        <w:t>,</w:t>
      </w:r>
      <w:r w:rsidRPr="00F66949">
        <w:rPr>
          <w:rFonts w:ascii="Times New Roman" w:hAnsi="Times New Roman" w:cs="Times New Roman"/>
          <w:sz w:val="24"/>
          <w:szCs w:val="24"/>
        </w:rPr>
        <w:t xml:space="preserve"> кермек. Поширені зарості конюшини, жовтецю, щавлю, деревію, костриці, кульбаби. Є тимофіївка, вівсяниця, осока, конюшина лучна і біла. Болот</w:t>
      </w:r>
      <w:r w:rsidR="005D0F82">
        <w:rPr>
          <w:rFonts w:ascii="Times New Roman" w:hAnsi="Times New Roman" w:cs="Times New Roman"/>
          <w:sz w:val="24"/>
          <w:szCs w:val="24"/>
        </w:rPr>
        <w:t>я</w:t>
      </w:r>
      <w:r w:rsidRPr="00F66949">
        <w:rPr>
          <w:rFonts w:ascii="Times New Roman" w:hAnsi="Times New Roman" w:cs="Times New Roman"/>
          <w:sz w:val="24"/>
          <w:szCs w:val="24"/>
        </w:rPr>
        <w:t xml:space="preserve">на рослинність представлена очеретом, рогозом, хвощем, лепехою. З дерев </w:t>
      </w:r>
      <w:r w:rsidR="005D0F82">
        <w:rPr>
          <w:rFonts w:ascii="Times New Roman" w:hAnsi="Times New Roman" w:cs="Times New Roman"/>
          <w:sz w:val="24"/>
          <w:szCs w:val="24"/>
        </w:rPr>
        <w:t xml:space="preserve">– </w:t>
      </w:r>
      <w:r w:rsidRPr="00F66949">
        <w:rPr>
          <w:rFonts w:ascii="Times New Roman" w:hAnsi="Times New Roman" w:cs="Times New Roman"/>
          <w:sz w:val="24"/>
          <w:szCs w:val="24"/>
        </w:rPr>
        <w:t xml:space="preserve">береза, верба, з чагарників – бузина чорна, глід одноматочковий. Це рослина лікарська, харчова, медоносна, декоративна. На берегах озера глід росте у вигляді кущів </w:t>
      </w:r>
      <w:r w:rsidR="005D0F82">
        <w:rPr>
          <w:rFonts w:ascii="Times New Roman" w:hAnsi="Times New Roman" w:cs="Times New Roman"/>
          <w:sz w:val="24"/>
          <w:szCs w:val="24"/>
        </w:rPr>
        <w:t>і</w:t>
      </w:r>
      <w:r w:rsidRPr="00F66949">
        <w:rPr>
          <w:rFonts w:ascii="Times New Roman" w:hAnsi="Times New Roman" w:cs="Times New Roman"/>
          <w:sz w:val="24"/>
          <w:szCs w:val="24"/>
        </w:rPr>
        <w:t>з колючими червонувато-коричневими гілками. Колючки короткі</w:t>
      </w:r>
      <w:r w:rsidR="005D0F82">
        <w:rPr>
          <w:rFonts w:ascii="Times New Roman" w:hAnsi="Times New Roman" w:cs="Times New Roman"/>
          <w:sz w:val="24"/>
          <w:szCs w:val="24"/>
        </w:rPr>
        <w:t>,</w:t>
      </w:r>
      <w:r w:rsidRPr="00F66949">
        <w:rPr>
          <w:rFonts w:ascii="Times New Roman" w:hAnsi="Times New Roman" w:cs="Times New Roman"/>
          <w:sz w:val="24"/>
          <w:szCs w:val="24"/>
        </w:rPr>
        <w:t xml:space="preserve"> гострі, листки чергові двоколірні. Бузина чорна – це гіллястий кущ 3</w:t>
      </w:r>
      <w:r w:rsidR="005D0F82">
        <w:rPr>
          <w:rFonts w:ascii="Times New Roman" w:hAnsi="Times New Roman" w:cs="Times New Roman"/>
          <w:sz w:val="24"/>
          <w:szCs w:val="24"/>
        </w:rPr>
        <w:t>–</w:t>
      </w:r>
      <w:r w:rsidRPr="00F66949">
        <w:rPr>
          <w:rFonts w:ascii="Times New Roman" w:hAnsi="Times New Roman" w:cs="Times New Roman"/>
          <w:sz w:val="24"/>
          <w:szCs w:val="24"/>
        </w:rPr>
        <w:t>5 метрів заввишки</w:t>
      </w:r>
      <w:r w:rsidR="00DF7876" w:rsidRPr="00F66949">
        <w:rPr>
          <w:rFonts w:ascii="Times New Roman" w:hAnsi="Times New Roman" w:cs="Times New Roman"/>
          <w:sz w:val="24"/>
          <w:szCs w:val="24"/>
        </w:rPr>
        <w:t>.</w:t>
      </w:r>
      <w:r w:rsidRPr="00F66949">
        <w:rPr>
          <w:rFonts w:ascii="Times New Roman" w:hAnsi="Times New Roman" w:cs="Times New Roman"/>
          <w:sz w:val="24"/>
          <w:szCs w:val="24"/>
        </w:rPr>
        <w:t xml:space="preserve"> </w:t>
      </w:r>
      <w:r w:rsidR="00DF7876" w:rsidRPr="00F66949">
        <w:rPr>
          <w:rFonts w:ascii="Times New Roman" w:hAnsi="Times New Roman" w:cs="Times New Roman"/>
          <w:sz w:val="24"/>
          <w:szCs w:val="24"/>
        </w:rPr>
        <w:t>П</w:t>
      </w:r>
      <w:r w:rsidRPr="00F66949">
        <w:rPr>
          <w:rFonts w:ascii="Times New Roman" w:hAnsi="Times New Roman" w:cs="Times New Roman"/>
          <w:sz w:val="24"/>
          <w:szCs w:val="24"/>
        </w:rPr>
        <w:t>лодами живляться птахи, таким чином розповсюджуючи насіння. Рослина лікарська, харчова, медоносна, декоративна, фарбувальна, ефіроолійна, інсектицидна.</w:t>
      </w:r>
    </w:p>
    <w:p w14:paraId="3CC35AAB" w14:textId="5540CADB" w:rsidR="006D4DEA" w:rsidRPr="00F66949" w:rsidRDefault="006D4DE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На засолених луках, солончаках голубіє море кермеку Гмеліна. Це багаторічна рослина 20</w:t>
      </w:r>
      <w:r w:rsidR="005D0F82">
        <w:rPr>
          <w:rFonts w:ascii="Times New Roman" w:hAnsi="Times New Roman" w:cs="Times New Roman"/>
          <w:sz w:val="24"/>
          <w:szCs w:val="24"/>
        </w:rPr>
        <w:t>–</w:t>
      </w:r>
      <w:r w:rsidRPr="00F66949">
        <w:rPr>
          <w:rFonts w:ascii="Times New Roman" w:hAnsi="Times New Roman" w:cs="Times New Roman"/>
          <w:sz w:val="24"/>
          <w:szCs w:val="24"/>
        </w:rPr>
        <w:t>60 см. заввишки. Цвіте в липні</w:t>
      </w:r>
      <w:r w:rsidR="005D0F82">
        <w:rPr>
          <w:rFonts w:ascii="Times New Roman" w:hAnsi="Times New Roman" w:cs="Times New Roman"/>
          <w:sz w:val="24"/>
          <w:szCs w:val="24"/>
        </w:rPr>
        <w:t>-</w:t>
      </w:r>
      <w:r w:rsidRPr="00F66949">
        <w:rPr>
          <w:rFonts w:ascii="Times New Roman" w:hAnsi="Times New Roman" w:cs="Times New Roman"/>
          <w:sz w:val="24"/>
          <w:szCs w:val="24"/>
        </w:rPr>
        <w:t>серпні. Утворює форму перекотипол</w:t>
      </w:r>
      <w:r w:rsidR="005D0F82">
        <w:rPr>
          <w:rFonts w:ascii="Times New Roman" w:hAnsi="Times New Roman" w:cs="Times New Roman"/>
          <w:sz w:val="24"/>
          <w:szCs w:val="24"/>
        </w:rPr>
        <w:t>я</w:t>
      </w:r>
      <w:r w:rsidRPr="00F66949">
        <w:rPr>
          <w:rFonts w:ascii="Times New Roman" w:hAnsi="Times New Roman" w:cs="Times New Roman"/>
          <w:sz w:val="24"/>
          <w:szCs w:val="24"/>
        </w:rPr>
        <w:t>. Корені заглиблюються на чотири метри. Рослина світлолюбна, солевитривала, медоносна.</w:t>
      </w:r>
    </w:p>
    <w:p w14:paraId="2D7A16C2" w14:textId="77777777" w:rsidR="006D4DEA" w:rsidRPr="00F66949" w:rsidRDefault="006D4DEA" w:rsidP="00F66949">
      <w:pPr>
        <w:spacing w:after="0" w:line="240" w:lineRule="auto"/>
        <w:ind w:firstLine="709"/>
        <w:jc w:val="both"/>
        <w:rPr>
          <w:rFonts w:ascii="Times New Roman" w:hAnsi="Times New Roman" w:cs="Times New Roman"/>
          <w:sz w:val="24"/>
          <w:szCs w:val="24"/>
        </w:rPr>
      </w:pPr>
    </w:p>
    <w:p w14:paraId="6FE89FF6" w14:textId="4D08F0F9" w:rsidR="006D4DEA" w:rsidRPr="00F66949" w:rsidRDefault="006D4DEA"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 xml:space="preserve">3.2 Сучасний стан рослинності </w:t>
      </w:r>
    </w:p>
    <w:p w14:paraId="1EB4172F" w14:textId="1F09C49E" w:rsidR="006D4DEA" w:rsidRPr="00F66949" w:rsidRDefault="006D4DE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На основі ботанічних досліджень, проведених у 2003–2006 ро</w:t>
      </w:r>
      <w:r w:rsidR="005D0F82">
        <w:rPr>
          <w:rFonts w:ascii="Times New Roman" w:hAnsi="Times New Roman" w:cs="Times New Roman"/>
          <w:sz w:val="24"/>
          <w:szCs w:val="24"/>
        </w:rPr>
        <w:t>ках</w:t>
      </w:r>
      <w:r w:rsidRPr="00F66949">
        <w:rPr>
          <w:rFonts w:ascii="Times New Roman" w:hAnsi="Times New Roman" w:cs="Times New Roman"/>
          <w:sz w:val="24"/>
          <w:szCs w:val="24"/>
        </w:rPr>
        <w:t xml:space="preserve">, нами складено флористичний список рослин берегів озера Довге (таблиці). Досліджено не весь видовий склад рослин. Ми визначили 80 видів рослин, </w:t>
      </w:r>
      <w:r w:rsidR="005D0F82">
        <w:rPr>
          <w:rFonts w:ascii="Times New Roman" w:hAnsi="Times New Roman" w:cs="Times New Roman"/>
          <w:sz w:val="24"/>
          <w:szCs w:val="24"/>
        </w:rPr>
        <w:t>які</w:t>
      </w:r>
      <w:r w:rsidRPr="00F66949">
        <w:rPr>
          <w:rFonts w:ascii="Times New Roman" w:hAnsi="Times New Roman" w:cs="Times New Roman"/>
          <w:sz w:val="24"/>
          <w:szCs w:val="24"/>
        </w:rPr>
        <w:t xml:space="preserve"> </w:t>
      </w:r>
      <w:r w:rsidR="005D0F82">
        <w:rPr>
          <w:rFonts w:ascii="Times New Roman" w:hAnsi="Times New Roman" w:cs="Times New Roman"/>
          <w:sz w:val="24"/>
          <w:szCs w:val="24"/>
        </w:rPr>
        <w:t>належа</w:t>
      </w:r>
      <w:r w:rsidRPr="00F66949">
        <w:rPr>
          <w:rFonts w:ascii="Times New Roman" w:hAnsi="Times New Roman" w:cs="Times New Roman"/>
          <w:sz w:val="24"/>
          <w:szCs w:val="24"/>
        </w:rPr>
        <w:t xml:space="preserve">ть до тридцяти родин. Найчастіше </w:t>
      </w:r>
      <w:r w:rsidR="005D0F82">
        <w:rPr>
          <w:rFonts w:ascii="Times New Roman" w:hAnsi="Times New Roman" w:cs="Times New Roman"/>
          <w:sz w:val="24"/>
          <w:szCs w:val="24"/>
        </w:rPr>
        <w:t>трапля</w:t>
      </w:r>
      <w:r w:rsidRPr="00F66949">
        <w:rPr>
          <w:rFonts w:ascii="Times New Roman" w:hAnsi="Times New Roman" w:cs="Times New Roman"/>
          <w:sz w:val="24"/>
          <w:szCs w:val="24"/>
        </w:rPr>
        <w:t>ються рослини з родин: айстрові (14)</w:t>
      </w:r>
      <w:r w:rsidR="005D0F82">
        <w:rPr>
          <w:rFonts w:ascii="Times New Roman" w:hAnsi="Times New Roman" w:cs="Times New Roman"/>
          <w:sz w:val="24"/>
          <w:szCs w:val="24"/>
        </w:rPr>
        <w:t xml:space="preserve"> </w:t>
      </w:r>
      <w:r w:rsidR="005D0F82">
        <w:rPr>
          <w:rFonts w:ascii="Times New Roman" w:hAnsi="Times New Roman" w:cs="Times New Roman"/>
          <w:sz w:val="24"/>
          <w:szCs w:val="24"/>
        </w:rPr>
        <w:t>–</w:t>
      </w:r>
      <w:r w:rsidRPr="00F66949">
        <w:rPr>
          <w:rFonts w:ascii="Times New Roman" w:hAnsi="Times New Roman" w:cs="Times New Roman"/>
          <w:sz w:val="24"/>
          <w:szCs w:val="24"/>
        </w:rPr>
        <w:t xml:space="preserve"> волошка лучна, деревій звичайний, кульбаба лікарська, осот щетинистий, полин гіркий, пижмо звичайне, череда трироздільна, цикорій дикий; бобові (10): в’язіль барвистий, люцерна хмелевидна, буркун лікарський, еспарцет піщаний, конюшина польова; зонтичні (6): болиголов плямистий, жовтушник розлогий, морква дика; тонконогові (6): костриця овеча, мишій зелений, пирій повзучий; губоцвіти (5): глуха кропива, м’ята польова, чебрець двовидний, шавлія сухо</w:t>
      </w:r>
      <w:r w:rsidR="005D0F82">
        <w:rPr>
          <w:rFonts w:ascii="Times New Roman" w:hAnsi="Times New Roman" w:cs="Times New Roman"/>
          <w:sz w:val="24"/>
          <w:szCs w:val="24"/>
        </w:rPr>
        <w:t>-</w:t>
      </w:r>
      <w:r w:rsidRPr="00F66949">
        <w:rPr>
          <w:rFonts w:ascii="Times New Roman" w:hAnsi="Times New Roman" w:cs="Times New Roman"/>
          <w:sz w:val="24"/>
          <w:szCs w:val="24"/>
        </w:rPr>
        <w:t>степова. Інші родини представлені одним-двома видами. Одним видом представлені такі цінні рослини: аїр болотний (Ароїдні), алтея лікарська (Мальвові), валеріана (Валеріанові), цибуля ведмежа (Лілійні) та ін</w:t>
      </w:r>
      <w:r w:rsidR="005D0F82">
        <w:rPr>
          <w:rFonts w:ascii="Times New Roman" w:hAnsi="Times New Roman" w:cs="Times New Roman"/>
          <w:sz w:val="24"/>
          <w:szCs w:val="24"/>
        </w:rPr>
        <w:t>ші</w:t>
      </w:r>
      <w:r w:rsidRPr="00F66949">
        <w:rPr>
          <w:rFonts w:ascii="Times New Roman" w:hAnsi="Times New Roman" w:cs="Times New Roman"/>
          <w:sz w:val="24"/>
          <w:szCs w:val="24"/>
        </w:rPr>
        <w:t xml:space="preserve">. </w:t>
      </w:r>
    </w:p>
    <w:p w14:paraId="7DEA3917" w14:textId="42ED742D" w:rsidR="006D4DEA" w:rsidRPr="00F66949" w:rsidRDefault="006D4DE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Переважно це лучні (22 види), степові (21), </w:t>
      </w:r>
      <w:r w:rsidR="0068376E">
        <w:rPr>
          <w:rFonts w:ascii="Times New Roman" w:hAnsi="Times New Roman" w:cs="Times New Roman"/>
          <w:sz w:val="24"/>
          <w:szCs w:val="24"/>
        </w:rPr>
        <w:t>болотні</w:t>
      </w:r>
      <w:r w:rsidRPr="00F66949">
        <w:rPr>
          <w:rFonts w:ascii="Times New Roman" w:hAnsi="Times New Roman" w:cs="Times New Roman"/>
          <w:sz w:val="24"/>
          <w:szCs w:val="24"/>
        </w:rPr>
        <w:t xml:space="preserve"> (15), ліс</w:t>
      </w:r>
      <w:r w:rsidR="0068376E">
        <w:rPr>
          <w:rFonts w:ascii="Times New Roman" w:hAnsi="Times New Roman" w:cs="Times New Roman"/>
          <w:sz w:val="24"/>
          <w:szCs w:val="24"/>
        </w:rPr>
        <w:t>ові</w:t>
      </w:r>
      <w:r w:rsidRPr="00F66949">
        <w:rPr>
          <w:rFonts w:ascii="Times New Roman" w:hAnsi="Times New Roman" w:cs="Times New Roman"/>
          <w:sz w:val="24"/>
          <w:szCs w:val="24"/>
        </w:rPr>
        <w:t xml:space="preserve"> (4). Помічено велику кількість лікарських рослин (56), медоносів (21), кормових (18). На берегах озера є цінні в господарському відношенні рослини: лікарські (деревій, полин, дивина, шавлія, череда, цикорій, аїр та ін</w:t>
      </w:r>
      <w:r w:rsidR="0068376E">
        <w:rPr>
          <w:rFonts w:ascii="Times New Roman" w:hAnsi="Times New Roman" w:cs="Times New Roman"/>
          <w:sz w:val="24"/>
          <w:szCs w:val="24"/>
        </w:rPr>
        <w:t>ші</w:t>
      </w:r>
      <w:r w:rsidRPr="00F66949">
        <w:rPr>
          <w:rFonts w:ascii="Times New Roman" w:hAnsi="Times New Roman" w:cs="Times New Roman"/>
          <w:sz w:val="24"/>
          <w:szCs w:val="24"/>
        </w:rPr>
        <w:t>), медоноси (еспарцет, люцерна, бузина, глід, вероніка колосиста та ін</w:t>
      </w:r>
      <w:r w:rsidR="0068376E">
        <w:rPr>
          <w:rFonts w:ascii="Times New Roman" w:hAnsi="Times New Roman" w:cs="Times New Roman"/>
          <w:sz w:val="24"/>
          <w:szCs w:val="24"/>
        </w:rPr>
        <w:t>ші</w:t>
      </w:r>
      <w:r w:rsidRPr="00F66949">
        <w:rPr>
          <w:rFonts w:ascii="Times New Roman" w:hAnsi="Times New Roman" w:cs="Times New Roman"/>
          <w:sz w:val="24"/>
          <w:szCs w:val="24"/>
        </w:rPr>
        <w:t>). Наукову цінність представляють пшінка весняна, звіробій. Охороняються в області астрагал шерстисто</w:t>
      </w:r>
      <w:r w:rsidR="006C2B11" w:rsidRPr="00F66949">
        <w:rPr>
          <w:rFonts w:ascii="Times New Roman" w:hAnsi="Times New Roman" w:cs="Times New Roman"/>
          <w:sz w:val="24"/>
          <w:szCs w:val="24"/>
        </w:rPr>
        <w:t>-</w:t>
      </w:r>
      <w:r w:rsidRPr="00F66949">
        <w:rPr>
          <w:rFonts w:ascii="Times New Roman" w:hAnsi="Times New Roman" w:cs="Times New Roman"/>
          <w:sz w:val="24"/>
          <w:szCs w:val="24"/>
        </w:rPr>
        <w:t xml:space="preserve">квітковий, вероніка колосиста, глід одноматочковий, звіробій, цибуля ведмежа, </w:t>
      </w:r>
      <w:r w:rsidRPr="00F66949">
        <w:rPr>
          <w:rFonts w:ascii="Times New Roman" w:hAnsi="Times New Roman" w:cs="Times New Roman"/>
          <w:sz w:val="24"/>
          <w:szCs w:val="24"/>
        </w:rPr>
        <w:lastRenderedPageBreak/>
        <w:t xml:space="preserve">півники </w:t>
      </w:r>
      <w:r w:rsidR="0068376E">
        <w:rPr>
          <w:rFonts w:ascii="Times New Roman" w:hAnsi="Times New Roman" w:cs="Times New Roman"/>
          <w:sz w:val="24"/>
          <w:szCs w:val="24"/>
        </w:rPr>
        <w:t>болотні</w:t>
      </w:r>
      <w:r w:rsidRPr="00F66949">
        <w:rPr>
          <w:rFonts w:ascii="Times New Roman" w:hAnsi="Times New Roman" w:cs="Times New Roman"/>
          <w:sz w:val="24"/>
          <w:szCs w:val="24"/>
        </w:rPr>
        <w:t>, первоцвіт весняний. Мають національну цінність валеріана, м’ята польова, живокіст, горобина звичайна, підбіл звичайний, глечики жовті, латаття біле, фіалка триколірна</w:t>
      </w:r>
    </w:p>
    <w:p w14:paraId="1D9D3173" w14:textId="4D766FEE" w:rsidR="006D4DEA" w:rsidRPr="00F66949" w:rsidRDefault="006D4DE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На лівому березі озера Довге більшість досліджуваних нами рослин – лікарські. Так, нами виявлено різні види дивини: ведмежа, густо</w:t>
      </w:r>
      <w:r w:rsidR="0068376E">
        <w:rPr>
          <w:rFonts w:ascii="Times New Roman" w:hAnsi="Times New Roman" w:cs="Times New Roman"/>
          <w:sz w:val="24"/>
          <w:szCs w:val="24"/>
        </w:rPr>
        <w:t>-</w:t>
      </w:r>
      <w:r w:rsidRPr="00F66949">
        <w:rPr>
          <w:rFonts w:ascii="Times New Roman" w:hAnsi="Times New Roman" w:cs="Times New Roman"/>
          <w:sz w:val="24"/>
          <w:szCs w:val="24"/>
        </w:rPr>
        <w:t>квіткова, залізняко</w:t>
      </w:r>
      <w:r w:rsidR="0068376E">
        <w:rPr>
          <w:rFonts w:ascii="Times New Roman" w:hAnsi="Times New Roman" w:cs="Times New Roman"/>
          <w:sz w:val="24"/>
          <w:szCs w:val="24"/>
        </w:rPr>
        <w:t>подіб</w:t>
      </w:r>
      <w:r w:rsidRPr="00F66949">
        <w:rPr>
          <w:rFonts w:ascii="Times New Roman" w:hAnsi="Times New Roman" w:cs="Times New Roman"/>
          <w:sz w:val="24"/>
          <w:szCs w:val="24"/>
        </w:rPr>
        <w:t xml:space="preserve">на, прегарна. Це цінна лікарська сировина, що має пом’якшувальну, відхаркувальну дію, тамує біль, зменшує судоми, знімає запалення [16, 137]. Болиголов плямистий теж цінна лікарська рослина, що використовується як кровоспинний засіб, при болях у шлунку </w:t>
      </w:r>
      <w:r w:rsidR="0068376E">
        <w:rPr>
          <w:rFonts w:ascii="Times New Roman" w:hAnsi="Times New Roman" w:cs="Times New Roman"/>
          <w:sz w:val="24"/>
          <w:szCs w:val="24"/>
        </w:rPr>
        <w:t>та</w:t>
      </w:r>
      <w:r w:rsidRPr="00F66949">
        <w:rPr>
          <w:rFonts w:ascii="Times New Roman" w:hAnsi="Times New Roman" w:cs="Times New Roman"/>
          <w:sz w:val="24"/>
          <w:szCs w:val="24"/>
        </w:rPr>
        <w:t xml:space="preserve"> киш</w:t>
      </w:r>
      <w:r w:rsidR="0068376E">
        <w:rPr>
          <w:rFonts w:ascii="Times New Roman" w:hAnsi="Times New Roman" w:cs="Times New Roman"/>
          <w:sz w:val="24"/>
          <w:szCs w:val="24"/>
        </w:rPr>
        <w:t>ков</w:t>
      </w:r>
      <w:r w:rsidRPr="00F66949">
        <w:rPr>
          <w:rFonts w:ascii="Times New Roman" w:hAnsi="Times New Roman" w:cs="Times New Roman"/>
          <w:sz w:val="24"/>
          <w:szCs w:val="24"/>
        </w:rPr>
        <w:t>ику і навіть для лікування раку. Татарське зілля, або аїр тростиновий активізує жовч</w:t>
      </w:r>
      <w:r w:rsidR="0068376E">
        <w:rPr>
          <w:rFonts w:ascii="Times New Roman" w:hAnsi="Times New Roman" w:cs="Times New Roman"/>
          <w:sz w:val="24"/>
          <w:szCs w:val="24"/>
        </w:rPr>
        <w:t>о</w:t>
      </w:r>
      <w:r w:rsidRPr="00F66949">
        <w:rPr>
          <w:rFonts w:ascii="Times New Roman" w:hAnsi="Times New Roman" w:cs="Times New Roman"/>
          <w:sz w:val="24"/>
          <w:szCs w:val="24"/>
        </w:rPr>
        <w:t xml:space="preserve">видільну функцію печінки, підвищує тонус жовчного міхура, вживається як загальнозміцнюючий засіб після тяжких хвороб і операцій. </w:t>
      </w:r>
    </w:p>
    <w:p w14:paraId="327ED9A0" w14:textId="3E2FEDA1" w:rsidR="006D4DEA" w:rsidRPr="00F66949" w:rsidRDefault="005D3D29"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i/>
          <w:iCs/>
          <w:noProof/>
          <w:sz w:val="24"/>
          <w:szCs w:val="24"/>
          <w:lang w:val="ru-RU" w:eastAsia="ru-RU"/>
        </w:rPr>
        <w:drawing>
          <wp:anchor distT="0" distB="0" distL="114300" distR="114300" simplePos="0" relativeHeight="251665408" behindDoc="1" locked="0" layoutInCell="1" allowOverlap="1" wp14:anchorId="20B619BE" wp14:editId="2D99FD83">
            <wp:simplePos x="0" y="0"/>
            <wp:positionH relativeFrom="column">
              <wp:posOffset>3140710</wp:posOffset>
            </wp:positionH>
            <wp:positionV relativeFrom="paragraph">
              <wp:posOffset>1177290</wp:posOffset>
            </wp:positionV>
            <wp:extent cx="3022600" cy="2040255"/>
            <wp:effectExtent l="0" t="0" r="6350" b="0"/>
            <wp:wrapThrough wrapText="bothSides">
              <wp:wrapPolygon edited="0">
                <wp:start x="0" y="0"/>
                <wp:lineTo x="0" y="21378"/>
                <wp:lineTo x="21509" y="21378"/>
                <wp:lineTo x="21509"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600" cy="2040255"/>
                    </a:xfrm>
                    <a:prstGeom prst="rect">
                      <a:avLst/>
                    </a:prstGeom>
                    <a:noFill/>
                  </pic:spPr>
                </pic:pic>
              </a:graphicData>
            </a:graphic>
            <wp14:sizeRelH relativeFrom="page">
              <wp14:pctWidth>0</wp14:pctWidth>
            </wp14:sizeRelH>
            <wp14:sizeRelV relativeFrom="page">
              <wp14:pctHeight>0</wp14:pctHeight>
            </wp14:sizeRelV>
          </wp:anchor>
        </w:drawing>
      </w:r>
      <w:r w:rsidR="0068376E">
        <w:rPr>
          <w:rFonts w:ascii="Times New Roman" w:hAnsi="Times New Roman" w:cs="Times New Roman"/>
          <w:sz w:val="24"/>
          <w:szCs w:val="24"/>
        </w:rPr>
        <w:t>У</w:t>
      </w:r>
      <w:r w:rsidR="006D4DEA" w:rsidRPr="00F66949">
        <w:rPr>
          <w:rFonts w:ascii="Times New Roman" w:hAnsi="Times New Roman" w:cs="Times New Roman"/>
          <w:sz w:val="24"/>
          <w:szCs w:val="24"/>
        </w:rPr>
        <w:t xml:space="preserve"> результаті людської діяльності, випасу худоби, сінокосів, випалювання рослинності вогнем кількість видів з кожним роком зменшується. Колись звіробій ріс цілими плантаціями, а зараз – це поодинокі острівці. Так само мало залишилос</w:t>
      </w:r>
      <w:r w:rsidR="0068376E">
        <w:rPr>
          <w:rFonts w:ascii="Times New Roman" w:hAnsi="Times New Roman" w:cs="Times New Roman"/>
          <w:sz w:val="24"/>
          <w:szCs w:val="24"/>
        </w:rPr>
        <w:t>я</w:t>
      </w:r>
      <w:r w:rsidR="006D4DEA" w:rsidRPr="00F66949">
        <w:rPr>
          <w:rFonts w:ascii="Times New Roman" w:hAnsi="Times New Roman" w:cs="Times New Roman"/>
          <w:sz w:val="24"/>
          <w:szCs w:val="24"/>
        </w:rPr>
        <w:t xml:space="preserve"> люцерни, конюшини, еспарцету, знищеного худоб</w:t>
      </w:r>
      <w:r w:rsidR="006C2B11" w:rsidRPr="00F66949">
        <w:rPr>
          <w:rFonts w:ascii="Times New Roman" w:hAnsi="Times New Roman" w:cs="Times New Roman"/>
          <w:sz w:val="24"/>
          <w:szCs w:val="24"/>
        </w:rPr>
        <w:t>о</w:t>
      </w:r>
      <w:r w:rsidR="006D4DEA" w:rsidRPr="00F66949">
        <w:rPr>
          <w:rFonts w:ascii="Times New Roman" w:hAnsi="Times New Roman" w:cs="Times New Roman"/>
          <w:sz w:val="24"/>
          <w:szCs w:val="24"/>
        </w:rPr>
        <w:t xml:space="preserve">ю. Зникає м’ята, череда, чебрець, валеріана, аїр, які збирачі лікарських рослин виривають з коренем, знищуючи назавжди. На озері зовсім зникло біле латаття, жовті глечики, </w:t>
      </w:r>
      <w:r w:rsidR="0068376E">
        <w:rPr>
          <w:rFonts w:ascii="Times New Roman" w:hAnsi="Times New Roman" w:cs="Times New Roman"/>
          <w:sz w:val="24"/>
          <w:szCs w:val="24"/>
        </w:rPr>
        <w:t>болотні</w:t>
      </w:r>
      <w:r w:rsidR="006D4DEA" w:rsidRPr="00F66949">
        <w:rPr>
          <w:rFonts w:ascii="Times New Roman" w:hAnsi="Times New Roman" w:cs="Times New Roman"/>
          <w:sz w:val="24"/>
          <w:szCs w:val="24"/>
        </w:rPr>
        <w:t xml:space="preserve"> півники.  </w:t>
      </w:r>
    </w:p>
    <w:p w14:paraId="40063E91" w14:textId="38BDBB28" w:rsidR="00C92A59" w:rsidRDefault="005D3D29" w:rsidP="00C92A59">
      <w:pPr>
        <w:spacing w:after="0" w:line="240" w:lineRule="auto"/>
        <w:jc w:val="both"/>
        <w:rPr>
          <w:rFonts w:ascii="Times New Roman" w:hAnsi="Times New Roman" w:cs="Times New Roman"/>
          <w:i/>
          <w:iCs/>
          <w:sz w:val="24"/>
          <w:szCs w:val="24"/>
        </w:rPr>
      </w:pPr>
      <w:r w:rsidRPr="00F66949">
        <w:rPr>
          <w:rFonts w:ascii="Times New Roman" w:hAnsi="Times New Roman" w:cs="Times New Roman"/>
          <w:noProof/>
          <w:sz w:val="24"/>
          <w:szCs w:val="24"/>
          <w:lang w:val="ru-RU" w:eastAsia="ru-RU"/>
        </w:rPr>
        <w:drawing>
          <wp:anchor distT="0" distB="0" distL="114300" distR="114300" simplePos="0" relativeHeight="251664384" behindDoc="1" locked="0" layoutInCell="1" allowOverlap="1" wp14:anchorId="46D3763F" wp14:editId="1BA1AAC2">
            <wp:simplePos x="0" y="0"/>
            <wp:positionH relativeFrom="column">
              <wp:posOffset>22860</wp:posOffset>
            </wp:positionH>
            <wp:positionV relativeFrom="paragraph">
              <wp:posOffset>125730</wp:posOffset>
            </wp:positionV>
            <wp:extent cx="2976880" cy="2037715"/>
            <wp:effectExtent l="0" t="0" r="0" b="635"/>
            <wp:wrapThrough wrapText="bothSides">
              <wp:wrapPolygon edited="0">
                <wp:start x="0" y="0"/>
                <wp:lineTo x="0" y="21405"/>
                <wp:lineTo x="21425" y="21405"/>
                <wp:lineTo x="21425"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l="1176" r="1344" b="1878"/>
                    <a:stretch/>
                  </pic:blipFill>
                  <pic:spPr bwMode="auto">
                    <a:xfrm>
                      <a:off x="0" y="0"/>
                      <a:ext cx="2976880" cy="203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9FC" w:rsidRPr="00F66949">
        <w:rPr>
          <w:rFonts w:ascii="Times New Roman" w:hAnsi="Times New Roman" w:cs="Times New Roman"/>
          <w:i/>
          <w:iCs/>
          <w:sz w:val="24"/>
          <w:szCs w:val="24"/>
        </w:rPr>
        <w:t>Фото 5. Ареал первоцвітів весняних. Рябчик</w:t>
      </w:r>
      <w:r w:rsidR="00C92A59">
        <w:rPr>
          <w:rFonts w:ascii="Times New Roman" w:hAnsi="Times New Roman" w:cs="Times New Roman"/>
          <w:i/>
          <w:iCs/>
          <w:sz w:val="24"/>
          <w:szCs w:val="24"/>
        </w:rPr>
        <w:t xml:space="preserve"> </w:t>
      </w:r>
      <w:r w:rsidR="00C92A59">
        <w:rPr>
          <w:rFonts w:ascii="Times New Roman" w:hAnsi="Times New Roman" w:cs="Times New Roman"/>
          <w:i/>
          <w:iCs/>
          <w:sz w:val="24"/>
          <w:szCs w:val="24"/>
        </w:rPr>
        <w:tab/>
      </w:r>
      <w:r w:rsidR="00C92A59" w:rsidRPr="00F66949">
        <w:rPr>
          <w:rFonts w:ascii="Times New Roman" w:hAnsi="Times New Roman" w:cs="Times New Roman"/>
          <w:i/>
          <w:iCs/>
          <w:sz w:val="24"/>
          <w:szCs w:val="24"/>
        </w:rPr>
        <w:t>Фото 6. Пшінка весняна. Родина Жовтецеві</w:t>
      </w:r>
    </w:p>
    <w:p w14:paraId="264E035F" w14:textId="77777777" w:rsidR="005D3D29" w:rsidRPr="00F66949" w:rsidRDefault="008F09FC" w:rsidP="005D3D29">
      <w:pPr>
        <w:spacing w:after="0" w:line="240" w:lineRule="auto"/>
        <w:jc w:val="both"/>
        <w:rPr>
          <w:rFonts w:ascii="Times New Roman" w:hAnsi="Times New Roman" w:cs="Times New Roman"/>
          <w:i/>
          <w:iCs/>
          <w:sz w:val="24"/>
          <w:szCs w:val="24"/>
        </w:rPr>
      </w:pPr>
      <w:r w:rsidRPr="00F66949">
        <w:rPr>
          <w:rFonts w:ascii="Times New Roman" w:hAnsi="Times New Roman" w:cs="Times New Roman"/>
          <w:i/>
          <w:iCs/>
          <w:sz w:val="24"/>
          <w:szCs w:val="24"/>
        </w:rPr>
        <w:t>малий</w:t>
      </w:r>
      <w:r w:rsidR="005D3D29">
        <w:rPr>
          <w:rFonts w:ascii="Times New Roman" w:hAnsi="Times New Roman" w:cs="Times New Roman"/>
          <w:i/>
          <w:iCs/>
          <w:sz w:val="24"/>
          <w:szCs w:val="24"/>
        </w:rPr>
        <w:t>, р</w:t>
      </w:r>
      <w:r w:rsidR="005D3D29" w:rsidRPr="00F66949">
        <w:rPr>
          <w:rFonts w:ascii="Times New Roman" w:hAnsi="Times New Roman" w:cs="Times New Roman"/>
          <w:i/>
          <w:iCs/>
          <w:sz w:val="24"/>
          <w:szCs w:val="24"/>
        </w:rPr>
        <w:t>одина Лілійні</w:t>
      </w:r>
      <w:r w:rsidR="005D3D29">
        <w:rPr>
          <w:rFonts w:ascii="Times New Roman" w:hAnsi="Times New Roman" w:cs="Times New Roman"/>
          <w:i/>
          <w:iCs/>
          <w:sz w:val="24"/>
          <w:szCs w:val="24"/>
        </w:rPr>
        <w:t xml:space="preserve"> </w:t>
      </w:r>
    </w:p>
    <w:p w14:paraId="4CF970BE" w14:textId="151FE938" w:rsidR="008F09FC" w:rsidRPr="00F66949" w:rsidRDefault="00A275E5" w:rsidP="00F66949">
      <w:pPr>
        <w:spacing w:after="0" w:line="240" w:lineRule="auto"/>
        <w:ind w:firstLine="709"/>
        <w:jc w:val="both"/>
        <w:rPr>
          <w:rFonts w:ascii="Times New Roman" w:hAnsi="Times New Roman" w:cs="Times New Roman"/>
          <w:i/>
          <w:iCs/>
          <w:sz w:val="24"/>
          <w:szCs w:val="24"/>
        </w:rPr>
      </w:pPr>
      <w:r w:rsidRPr="00F66949">
        <w:rPr>
          <w:rFonts w:ascii="Times New Roman" w:hAnsi="Times New Roman" w:cs="Times New Roman"/>
          <w:i/>
          <w:iCs/>
          <w:noProof/>
          <w:sz w:val="24"/>
          <w:szCs w:val="24"/>
          <w:lang w:val="ru-RU" w:eastAsia="ru-RU"/>
        </w:rPr>
        <w:drawing>
          <wp:anchor distT="0" distB="0" distL="114300" distR="114300" simplePos="0" relativeHeight="251666432" behindDoc="1" locked="0" layoutInCell="1" allowOverlap="1" wp14:anchorId="35C68230" wp14:editId="181CECE4">
            <wp:simplePos x="0" y="0"/>
            <wp:positionH relativeFrom="column">
              <wp:posOffset>391160</wp:posOffset>
            </wp:positionH>
            <wp:positionV relativeFrom="paragraph">
              <wp:posOffset>177165</wp:posOffset>
            </wp:positionV>
            <wp:extent cx="5399405" cy="2353310"/>
            <wp:effectExtent l="0" t="0" r="0" b="8890"/>
            <wp:wrapThrough wrapText="bothSides">
              <wp:wrapPolygon edited="0">
                <wp:start x="0" y="0"/>
                <wp:lineTo x="0" y="21507"/>
                <wp:lineTo x="21491" y="21507"/>
                <wp:lineTo x="2149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a:extLst>
                        <a:ext uri="{28A0092B-C50C-407E-A947-70E740481C1C}">
                          <a14:useLocalDpi xmlns:a14="http://schemas.microsoft.com/office/drawing/2010/main" val="0"/>
                        </a:ext>
                      </a:extLst>
                    </a:blip>
                    <a:srcRect r="662"/>
                    <a:stretch/>
                  </pic:blipFill>
                  <pic:spPr bwMode="auto">
                    <a:xfrm>
                      <a:off x="0" y="0"/>
                      <a:ext cx="5399405" cy="235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ACF4A" w14:textId="16F376C4" w:rsidR="008F09FC" w:rsidRPr="00F66949" w:rsidRDefault="008F09FC" w:rsidP="00F66949">
      <w:pPr>
        <w:spacing w:after="0" w:line="240" w:lineRule="auto"/>
        <w:ind w:firstLine="709"/>
        <w:jc w:val="both"/>
        <w:rPr>
          <w:rFonts w:ascii="Times New Roman" w:hAnsi="Times New Roman" w:cs="Times New Roman"/>
          <w:i/>
          <w:iCs/>
          <w:sz w:val="24"/>
          <w:szCs w:val="24"/>
        </w:rPr>
      </w:pPr>
    </w:p>
    <w:p w14:paraId="125C1415" w14:textId="3F360B17" w:rsidR="008F09FC" w:rsidRPr="00F66949" w:rsidRDefault="008F09FC" w:rsidP="00F66949">
      <w:pPr>
        <w:spacing w:after="0" w:line="240" w:lineRule="auto"/>
        <w:ind w:firstLine="709"/>
        <w:rPr>
          <w:rFonts w:ascii="Times New Roman" w:hAnsi="Times New Roman" w:cs="Times New Roman"/>
          <w:i/>
          <w:iCs/>
          <w:sz w:val="24"/>
          <w:szCs w:val="24"/>
        </w:rPr>
      </w:pPr>
      <w:r w:rsidRPr="00F66949">
        <w:rPr>
          <w:rFonts w:ascii="Times New Roman" w:hAnsi="Times New Roman" w:cs="Times New Roman"/>
          <w:i/>
          <w:iCs/>
          <w:sz w:val="24"/>
          <w:szCs w:val="24"/>
        </w:rPr>
        <w:t xml:space="preserve">Фото 7. Лучна рослинність лівого берега озера Довге </w:t>
      </w:r>
    </w:p>
    <w:p w14:paraId="2F2FCC2D" w14:textId="77777777" w:rsidR="00B7718C" w:rsidRPr="00F66949" w:rsidRDefault="00B7718C" w:rsidP="00F66949">
      <w:pPr>
        <w:spacing w:after="0" w:line="240" w:lineRule="auto"/>
        <w:ind w:firstLine="709"/>
        <w:rPr>
          <w:rFonts w:ascii="Times New Roman" w:hAnsi="Times New Roman" w:cs="Times New Roman"/>
          <w:sz w:val="24"/>
          <w:szCs w:val="24"/>
          <w:u w:val="single"/>
        </w:rPr>
      </w:pPr>
    </w:p>
    <w:p w14:paraId="5DAFAE02" w14:textId="6D3B0495" w:rsidR="008F09FC" w:rsidRPr="00F66949" w:rsidRDefault="008F09FC" w:rsidP="00F66949">
      <w:pPr>
        <w:spacing w:after="0" w:line="240" w:lineRule="auto"/>
        <w:ind w:firstLine="709"/>
        <w:rPr>
          <w:rFonts w:ascii="Times New Roman" w:hAnsi="Times New Roman" w:cs="Times New Roman"/>
          <w:sz w:val="24"/>
          <w:szCs w:val="24"/>
          <w:u w:val="single"/>
        </w:rPr>
      </w:pPr>
      <w:r w:rsidRPr="00F66949">
        <w:rPr>
          <w:rFonts w:ascii="Times New Roman" w:hAnsi="Times New Roman" w:cs="Times New Roman"/>
          <w:sz w:val="24"/>
          <w:szCs w:val="24"/>
          <w:u w:val="single"/>
        </w:rPr>
        <w:t>Біологічна характеристика флористичного складу берегів озера Довге</w:t>
      </w:r>
    </w:p>
    <w:p w14:paraId="502E0305" w14:textId="77777777" w:rsidR="00A275E5" w:rsidRDefault="00A275E5" w:rsidP="00F66949">
      <w:pPr>
        <w:spacing w:after="0" w:line="240" w:lineRule="auto"/>
        <w:ind w:firstLine="709"/>
        <w:rPr>
          <w:rFonts w:ascii="Times New Roman" w:hAnsi="Times New Roman" w:cs="Times New Roman"/>
          <w:sz w:val="24"/>
          <w:szCs w:val="24"/>
        </w:rPr>
      </w:pPr>
    </w:p>
    <w:p w14:paraId="77D04E63" w14:textId="2B0AB3B1"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Перелік умовних скорочень:</w:t>
      </w:r>
    </w:p>
    <w:p w14:paraId="22767232"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lastRenderedPageBreak/>
        <w:t xml:space="preserve">Pal – полюданти, болотні рослини </w:t>
      </w:r>
    </w:p>
    <w:p w14:paraId="3507BF3B"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Pr – протанти, лучні види</w:t>
      </w:r>
    </w:p>
    <w:p w14:paraId="054016D3"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Ru – рудеранти, бур’яни </w:t>
      </w:r>
    </w:p>
    <w:p w14:paraId="06B84EB5"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Sil – сільванти, рослини лісу</w:t>
      </w:r>
    </w:p>
    <w:p w14:paraId="67B0361D"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St – степанти, степові рослини  </w:t>
      </w:r>
    </w:p>
    <w:p w14:paraId="4EE9A064"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Л – лікарські</w:t>
      </w:r>
    </w:p>
    <w:p w14:paraId="73BB04B3"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Ф – фуражні</w:t>
      </w:r>
    </w:p>
    <w:p w14:paraId="68B04834"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Д – декоративні</w:t>
      </w:r>
    </w:p>
    <w:p w14:paraId="4DCED26C"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Т – технічні </w:t>
      </w:r>
    </w:p>
    <w:p w14:paraId="126B69C8"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М – медоноси</w:t>
      </w:r>
    </w:p>
    <w:p w14:paraId="3DC5CA64"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К – кормові</w:t>
      </w:r>
    </w:p>
    <w:p w14:paraId="67F222A9"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Б – бур’янові </w:t>
      </w:r>
    </w:p>
    <w:p w14:paraId="4F28A069"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Х – харчові </w:t>
      </w:r>
    </w:p>
    <w:p w14:paraId="649EAF03"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Ох. Обл. – охороняються в області</w:t>
      </w:r>
    </w:p>
    <w:p w14:paraId="36AD023F"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Н. Ц – мають національну цінність </w:t>
      </w:r>
    </w:p>
    <w:p w14:paraId="676E86AA" w14:textId="77777777"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O – однорічники </w:t>
      </w:r>
    </w:p>
    <w:p w14:paraId="72113100" w14:textId="2EF6C903"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Ö – дворічники </w:t>
      </w:r>
    </w:p>
    <w:p w14:paraId="2A6C0D3B" w14:textId="0E3ADD8F"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ל – багаторічники </w:t>
      </w:r>
    </w:p>
    <w:p w14:paraId="6FA58882" w14:textId="0323C4A0" w:rsidR="008F09FC" w:rsidRPr="00F66949" w:rsidRDefault="008F09FC" w:rsidP="00F66949">
      <w:pPr>
        <w:spacing w:after="0" w:line="240" w:lineRule="auto"/>
        <w:ind w:firstLine="709"/>
        <w:rPr>
          <w:rFonts w:ascii="Times New Roman" w:hAnsi="Times New Roman" w:cs="Times New Roman"/>
          <w:sz w:val="24"/>
          <w:szCs w:val="24"/>
        </w:rPr>
      </w:pPr>
      <w:r w:rsidRPr="00F66949">
        <w:rPr>
          <w:rFonts w:ascii="Times New Roman" w:hAnsi="Times New Roman" w:cs="Times New Roman"/>
          <w:sz w:val="24"/>
          <w:szCs w:val="24"/>
        </w:rPr>
        <w:t xml:space="preserve">ξ – чагарники </w:t>
      </w:r>
    </w:p>
    <w:p w14:paraId="17544427" w14:textId="77777777" w:rsidR="008F09FC" w:rsidRPr="00F66949" w:rsidRDefault="008F09FC" w:rsidP="00F66949">
      <w:pPr>
        <w:spacing w:after="0" w:line="240" w:lineRule="auto"/>
        <w:ind w:firstLine="709"/>
        <w:rPr>
          <w:rFonts w:ascii="Times New Roman" w:hAnsi="Times New Roman" w:cs="Times New Roman"/>
          <w:sz w:val="24"/>
          <w:szCs w:val="24"/>
        </w:rPr>
      </w:pPr>
    </w:p>
    <w:p w14:paraId="3CAF60A6" w14:textId="7E3E4F44" w:rsidR="008F09FC" w:rsidRPr="00F66949" w:rsidRDefault="008F09FC" w:rsidP="00F66949">
      <w:pPr>
        <w:spacing w:after="0" w:line="240" w:lineRule="auto"/>
        <w:ind w:firstLine="709"/>
        <w:jc w:val="both"/>
        <w:rPr>
          <w:rFonts w:ascii="Times New Roman" w:hAnsi="Times New Roman" w:cs="Times New Roman"/>
          <w:sz w:val="24"/>
          <w:szCs w:val="24"/>
          <w:u w:val="single"/>
        </w:rPr>
      </w:pPr>
      <w:r w:rsidRPr="00F66949">
        <w:rPr>
          <w:rFonts w:ascii="Times New Roman" w:hAnsi="Times New Roman" w:cs="Times New Roman"/>
          <w:sz w:val="24"/>
          <w:szCs w:val="24"/>
          <w:u w:val="single"/>
        </w:rPr>
        <w:t>Кількісні співвідношення таксонів природної флори берегів озера Довге</w:t>
      </w:r>
    </w:p>
    <w:p w14:paraId="33CD37DD" w14:textId="3773DAEA" w:rsidR="008F09FC" w:rsidRPr="00F66949" w:rsidRDefault="00A275E5" w:rsidP="00F66949">
      <w:pPr>
        <w:spacing w:after="0" w:line="240" w:lineRule="auto"/>
        <w:ind w:firstLine="709"/>
        <w:jc w:val="both"/>
        <w:rPr>
          <w:rFonts w:ascii="Times New Roman" w:hAnsi="Times New Roman" w:cs="Times New Roman"/>
          <w:sz w:val="24"/>
          <w:szCs w:val="24"/>
          <w:u w:val="single"/>
        </w:rPr>
      </w:pPr>
      <w:r w:rsidRPr="00F66949">
        <w:rPr>
          <w:rFonts w:ascii="Times New Roman" w:hAnsi="Times New Roman" w:cs="Times New Roman"/>
          <w:noProof/>
          <w:sz w:val="24"/>
          <w:szCs w:val="24"/>
          <w:lang w:val="ru-RU" w:eastAsia="ru-RU"/>
        </w:rPr>
        <w:drawing>
          <wp:anchor distT="0" distB="0" distL="114300" distR="114300" simplePos="0" relativeHeight="251667456" behindDoc="1" locked="0" layoutInCell="1" allowOverlap="1" wp14:anchorId="51B04DE3" wp14:editId="72A21C8B">
            <wp:simplePos x="0" y="0"/>
            <wp:positionH relativeFrom="column">
              <wp:posOffset>219710</wp:posOffset>
            </wp:positionH>
            <wp:positionV relativeFrom="paragraph">
              <wp:posOffset>71755</wp:posOffset>
            </wp:positionV>
            <wp:extent cx="5940425" cy="5549900"/>
            <wp:effectExtent l="0" t="0" r="0" b="0"/>
            <wp:wrapThrough wrapText="bothSides">
              <wp:wrapPolygon edited="0">
                <wp:start x="20365" y="0"/>
                <wp:lineTo x="554" y="74"/>
                <wp:lineTo x="277" y="1854"/>
                <wp:lineTo x="623" y="2373"/>
                <wp:lineTo x="346" y="2595"/>
                <wp:lineTo x="277" y="5561"/>
                <wp:lineTo x="762" y="5857"/>
                <wp:lineTo x="554" y="5931"/>
                <wp:lineTo x="346" y="8452"/>
                <wp:lineTo x="346" y="11640"/>
                <wp:lineTo x="554" y="14235"/>
                <wp:lineTo x="277" y="14235"/>
                <wp:lineTo x="554" y="16608"/>
                <wp:lineTo x="346" y="17423"/>
                <wp:lineTo x="277" y="20982"/>
                <wp:lineTo x="20642" y="20982"/>
                <wp:lineTo x="20642" y="0"/>
                <wp:lineTo x="20365"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554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971DA" w14:textId="4F8B1353" w:rsidR="00D14C6A" w:rsidRPr="00F66949" w:rsidRDefault="00D14C6A" w:rsidP="00F66949">
      <w:pPr>
        <w:spacing w:after="0" w:line="240" w:lineRule="auto"/>
        <w:ind w:firstLine="709"/>
        <w:jc w:val="both"/>
        <w:rPr>
          <w:rFonts w:ascii="Times New Roman" w:hAnsi="Times New Roman" w:cs="Times New Roman"/>
          <w:sz w:val="24"/>
          <w:szCs w:val="24"/>
          <w:u w:val="single"/>
        </w:rPr>
      </w:pPr>
      <w:r w:rsidRPr="00F66949">
        <w:rPr>
          <w:rFonts w:ascii="Times New Roman" w:hAnsi="Times New Roman" w:cs="Times New Roman"/>
          <w:noProof/>
          <w:sz w:val="24"/>
          <w:szCs w:val="24"/>
          <w:u w:val="single"/>
          <w:lang w:val="ru-RU" w:eastAsia="ru-RU"/>
        </w:rPr>
        <w:drawing>
          <wp:inline distT="0" distB="0" distL="0" distR="0" wp14:anchorId="3CD98FD5" wp14:editId="4078CDF2">
            <wp:extent cx="5375636" cy="5182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8925" cy="5186041"/>
                    </a:xfrm>
                    <a:prstGeom prst="rect">
                      <a:avLst/>
                    </a:prstGeom>
                    <a:noFill/>
                  </pic:spPr>
                </pic:pic>
              </a:graphicData>
            </a:graphic>
          </wp:inline>
        </w:drawing>
      </w:r>
    </w:p>
    <w:p w14:paraId="333E960A" w14:textId="1EC3D78F" w:rsidR="000E0744" w:rsidRPr="00F66949" w:rsidRDefault="000E0744"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lastRenderedPageBreak/>
        <w:t>Підсумки екологічної</w:t>
      </w:r>
      <w:r w:rsidR="009F0480" w:rsidRPr="00F66949">
        <w:rPr>
          <w:rFonts w:ascii="Times New Roman" w:hAnsi="Times New Roman" w:cs="Times New Roman"/>
          <w:b/>
          <w:bCs/>
          <w:sz w:val="24"/>
          <w:szCs w:val="24"/>
        </w:rPr>
        <w:t xml:space="preserve"> кампанії «Гуси</w:t>
      </w:r>
      <w:r w:rsidR="00666AAB">
        <w:rPr>
          <w:rFonts w:ascii="Times New Roman" w:hAnsi="Times New Roman" w:cs="Times New Roman"/>
          <w:b/>
          <w:bCs/>
          <w:sz w:val="24"/>
          <w:szCs w:val="24"/>
        </w:rPr>
        <w:t>-</w:t>
      </w:r>
      <w:r w:rsidR="009F0480" w:rsidRPr="00F66949">
        <w:rPr>
          <w:rFonts w:ascii="Times New Roman" w:hAnsi="Times New Roman" w:cs="Times New Roman"/>
          <w:b/>
          <w:bCs/>
          <w:sz w:val="24"/>
          <w:szCs w:val="24"/>
        </w:rPr>
        <w:t>Лебеді» та операці</w:t>
      </w:r>
      <w:r w:rsidR="00A275E5">
        <w:rPr>
          <w:rFonts w:ascii="Times New Roman" w:hAnsi="Times New Roman" w:cs="Times New Roman"/>
          <w:b/>
          <w:bCs/>
          <w:sz w:val="24"/>
          <w:szCs w:val="24"/>
        </w:rPr>
        <w:t>й</w:t>
      </w:r>
      <w:r w:rsidR="009F0480" w:rsidRPr="00F66949">
        <w:rPr>
          <w:rFonts w:ascii="Times New Roman" w:hAnsi="Times New Roman" w:cs="Times New Roman"/>
          <w:b/>
          <w:bCs/>
          <w:sz w:val="24"/>
          <w:szCs w:val="24"/>
        </w:rPr>
        <w:t xml:space="preserve"> «Царівна</w:t>
      </w:r>
      <w:r w:rsidR="00666AAB">
        <w:rPr>
          <w:rFonts w:ascii="Times New Roman" w:hAnsi="Times New Roman" w:cs="Times New Roman"/>
          <w:b/>
          <w:bCs/>
          <w:sz w:val="24"/>
          <w:szCs w:val="24"/>
        </w:rPr>
        <w:t>-</w:t>
      </w:r>
      <w:r w:rsidR="009F0480" w:rsidRPr="00F66949">
        <w:rPr>
          <w:rFonts w:ascii="Times New Roman" w:hAnsi="Times New Roman" w:cs="Times New Roman"/>
          <w:b/>
          <w:bCs/>
          <w:sz w:val="24"/>
          <w:szCs w:val="24"/>
        </w:rPr>
        <w:t xml:space="preserve">Жаба», </w:t>
      </w:r>
      <w:r w:rsidR="00A275E5">
        <w:rPr>
          <w:rFonts w:ascii="Times New Roman" w:hAnsi="Times New Roman" w:cs="Times New Roman"/>
          <w:b/>
          <w:bCs/>
          <w:sz w:val="24"/>
          <w:szCs w:val="24"/>
        </w:rPr>
        <w:t>«</w:t>
      </w:r>
      <w:r w:rsidR="009F0480" w:rsidRPr="00F66949">
        <w:rPr>
          <w:rFonts w:ascii="Times New Roman" w:hAnsi="Times New Roman" w:cs="Times New Roman"/>
          <w:b/>
          <w:bCs/>
          <w:sz w:val="24"/>
          <w:szCs w:val="24"/>
        </w:rPr>
        <w:t>Черепаха».</w:t>
      </w:r>
    </w:p>
    <w:p w14:paraId="355B467D" w14:textId="77777777" w:rsidR="009F0480" w:rsidRPr="00F66949" w:rsidRDefault="009F0480" w:rsidP="00F66949">
      <w:pPr>
        <w:spacing w:after="0" w:line="240" w:lineRule="auto"/>
        <w:ind w:firstLine="709"/>
        <w:jc w:val="both"/>
        <w:rPr>
          <w:rFonts w:ascii="Times New Roman" w:hAnsi="Times New Roman" w:cs="Times New Roman"/>
          <w:b/>
          <w:bCs/>
          <w:sz w:val="24"/>
          <w:szCs w:val="24"/>
        </w:rPr>
      </w:pPr>
    </w:p>
    <w:p w14:paraId="030ECDBC" w14:textId="7F3278AE" w:rsidR="000E0744" w:rsidRPr="00F66949" w:rsidRDefault="000E0744"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Протягом трьох останніх років юннати нашої школи проводили екологічні операції </w:t>
      </w:r>
      <w:r w:rsidR="00666AAB">
        <w:rPr>
          <w:rFonts w:ascii="Times New Roman" w:hAnsi="Times New Roman" w:cs="Times New Roman"/>
          <w:sz w:val="24"/>
          <w:szCs w:val="24"/>
        </w:rPr>
        <w:t>«</w:t>
      </w:r>
      <w:r w:rsidRPr="00F66949">
        <w:rPr>
          <w:rFonts w:ascii="Times New Roman" w:hAnsi="Times New Roman" w:cs="Times New Roman"/>
          <w:sz w:val="24"/>
          <w:szCs w:val="24"/>
        </w:rPr>
        <w:t>Гуси</w:t>
      </w:r>
      <w:r w:rsidR="00666AAB">
        <w:rPr>
          <w:rFonts w:ascii="Times New Roman" w:hAnsi="Times New Roman" w:cs="Times New Roman"/>
          <w:sz w:val="24"/>
          <w:szCs w:val="24"/>
        </w:rPr>
        <w:t>-</w:t>
      </w:r>
      <w:r w:rsidRPr="00F66949">
        <w:rPr>
          <w:rFonts w:ascii="Times New Roman" w:hAnsi="Times New Roman" w:cs="Times New Roman"/>
          <w:sz w:val="24"/>
          <w:szCs w:val="24"/>
        </w:rPr>
        <w:t>лебеді</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w:t>
      </w:r>
      <w:r w:rsidR="00666AAB">
        <w:rPr>
          <w:rFonts w:ascii="Times New Roman" w:hAnsi="Times New Roman" w:cs="Times New Roman"/>
          <w:sz w:val="24"/>
          <w:szCs w:val="24"/>
        </w:rPr>
        <w:t>«</w:t>
      </w:r>
      <w:r w:rsidRPr="00F66949">
        <w:rPr>
          <w:rFonts w:ascii="Times New Roman" w:hAnsi="Times New Roman" w:cs="Times New Roman"/>
          <w:sz w:val="24"/>
          <w:szCs w:val="24"/>
        </w:rPr>
        <w:t>Черепаха</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w:t>
      </w:r>
      <w:r w:rsidR="00666AAB">
        <w:rPr>
          <w:rFonts w:ascii="Times New Roman" w:hAnsi="Times New Roman" w:cs="Times New Roman"/>
          <w:sz w:val="24"/>
          <w:szCs w:val="24"/>
        </w:rPr>
        <w:t>«</w:t>
      </w:r>
      <w:r w:rsidRPr="00F66949">
        <w:rPr>
          <w:rFonts w:ascii="Times New Roman" w:hAnsi="Times New Roman" w:cs="Times New Roman"/>
          <w:sz w:val="24"/>
          <w:szCs w:val="24"/>
        </w:rPr>
        <w:t>Царівна жаба</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Так, наприклад, досліджувались ареали поширення земноводних на території села Бабайківка, озер </w:t>
      </w:r>
      <w:r w:rsidR="0068376E">
        <w:rPr>
          <w:rFonts w:ascii="Times New Roman" w:hAnsi="Times New Roman" w:cs="Times New Roman"/>
          <w:sz w:val="24"/>
          <w:szCs w:val="24"/>
        </w:rPr>
        <w:t>і</w:t>
      </w:r>
      <w:r w:rsidRPr="00F66949">
        <w:rPr>
          <w:rFonts w:ascii="Times New Roman" w:hAnsi="Times New Roman" w:cs="Times New Roman"/>
          <w:sz w:val="24"/>
          <w:szCs w:val="24"/>
        </w:rPr>
        <w:t xml:space="preserve"> річки Оріль. </w:t>
      </w:r>
    </w:p>
    <w:p w14:paraId="69F75F70" w14:textId="1193DAC9" w:rsidR="000E0744" w:rsidRPr="00F66949" w:rsidRDefault="000E0744"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Ряд безхвостих земноводних налічує близько 3</w:t>
      </w:r>
      <w:r w:rsidR="0068376E">
        <w:rPr>
          <w:rFonts w:ascii="Times New Roman" w:hAnsi="Times New Roman" w:cs="Times New Roman"/>
          <w:sz w:val="24"/>
          <w:szCs w:val="24"/>
        </w:rPr>
        <w:t> </w:t>
      </w:r>
      <w:r w:rsidRPr="00F66949">
        <w:rPr>
          <w:rFonts w:ascii="Times New Roman" w:hAnsi="Times New Roman" w:cs="Times New Roman"/>
          <w:sz w:val="24"/>
          <w:szCs w:val="24"/>
        </w:rPr>
        <w:t xml:space="preserve">500 видів, із яких на території України представлено 12 видів, на Приоріллі </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 7 видів. Живуть жаби у воді </w:t>
      </w:r>
      <w:r w:rsidR="0068376E">
        <w:rPr>
          <w:rFonts w:ascii="Times New Roman" w:hAnsi="Times New Roman" w:cs="Times New Roman"/>
          <w:sz w:val="24"/>
          <w:szCs w:val="24"/>
        </w:rPr>
        <w:t>та</w:t>
      </w:r>
      <w:r w:rsidRPr="00F66949">
        <w:rPr>
          <w:rFonts w:ascii="Times New Roman" w:hAnsi="Times New Roman" w:cs="Times New Roman"/>
          <w:sz w:val="24"/>
          <w:szCs w:val="24"/>
        </w:rPr>
        <w:t xml:space="preserve"> на суходолі, для розмноження потребують водного середовища, дихають за допомогою легень і шкіри. Серце – трикамерне, жаба має два кола кровообігу. На Приоріллі живе найбільша з європейських жаб – жаба озерна (17 см.), найменшою з безхвостих амфібій є звичайна квакша (3–5 см.). Сімейство Квакші – одн</w:t>
      </w:r>
      <w:r w:rsidR="0068376E">
        <w:rPr>
          <w:rFonts w:ascii="Times New Roman" w:hAnsi="Times New Roman" w:cs="Times New Roman"/>
          <w:sz w:val="24"/>
          <w:szCs w:val="24"/>
        </w:rPr>
        <w:t>е</w:t>
      </w:r>
      <w:r w:rsidRPr="00F66949">
        <w:rPr>
          <w:rFonts w:ascii="Times New Roman" w:hAnsi="Times New Roman" w:cs="Times New Roman"/>
          <w:sz w:val="24"/>
          <w:szCs w:val="24"/>
        </w:rPr>
        <w:t xml:space="preserve"> з найпоширеніших сімейств, 416 видів яких об’єднуються в 16 родів. Населяють Європу, Південно</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Західну </w:t>
      </w:r>
      <w:r w:rsidR="0068376E">
        <w:rPr>
          <w:rFonts w:ascii="Times New Roman" w:hAnsi="Times New Roman" w:cs="Times New Roman"/>
          <w:sz w:val="24"/>
          <w:szCs w:val="24"/>
        </w:rPr>
        <w:t>та</w:t>
      </w:r>
      <w:r w:rsidRPr="00F66949">
        <w:rPr>
          <w:rFonts w:ascii="Times New Roman" w:hAnsi="Times New Roman" w:cs="Times New Roman"/>
          <w:sz w:val="24"/>
          <w:szCs w:val="24"/>
        </w:rPr>
        <w:t xml:space="preserve"> Південно</w:t>
      </w:r>
      <w:r w:rsidR="00666AAB">
        <w:rPr>
          <w:rFonts w:ascii="Times New Roman" w:hAnsi="Times New Roman" w:cs="Times New Roman"/>
          <w:sz w:val="24"/>
          <w:szCs w:val="24"/>
        </w:rPr>
        <w:t>-</w:t>
      </w:r>
      <w:r w:rsidRPr="00F66949">
        <w:rPr>
          <w:rFonts w:ascii="Times New Roman" w:hAnsi="Times New Roman" w:cs="Times New Roman"/>
          <w:sz w:val="24"/>
          <w:szCs w:val="24"/>
        </w:rPr>
        <w:t xml:space="preserve">Східну Азію, Північну Африку, Австралію. Найбільше земноводних </w:t>
      </w:r>
      <w:r w:rsidR="0068376E">
        <w:rPr>
          <w:rFonts w:ascii="Times New Roman" w:hAnsi="Times New Roman" w:cs="Times New Roman"/>
          <w:sz w:val="24"/>
          <w:szCs w:val="24"/>
        </w:rPr>
        <w:t>належить</w:t>
      </w:r>
      <w:r w:rsidRPr="00F66949">
        <w:rPr>
          <w:rFonts w:ascii="Times New Roman" w:hAnsi="Times New Roman" w:cs="Times New Roman"/>
          <w:sz w:val="24"/>
          <w:szCs w:val="24"/>
        </w:rPr>
        <w:t xml:space="preserve"> до цього сімейства і ма</w:t>
      </w:r>
      <w:r w:rsidR="0068376E">
        <w:rPr>
          <w:rFonts w:ascii="Times New Roman" w:hAnsi="Times New Roman" w:cs="Times New Roman"/>
          <w:sz w:val="24"/>
          <w:szCs w:val="24"/>
        </w:rPr>
        <w:t>є</w:t>
      </w:r>
      <w:r w:rsidRPr="00F66949">
        <w:rPr>
          <w:rFonts w:ascii="Times New Roman" w:hAnsi="Times New Roman" w:cs="Times New Roman"/>
          <w:sz w:val="24"/>
          <w:szCs w:val="24"/>
        </w:rPr>
        <w:t xml:space="preserve"> на кінцях пальців розширені диски, які сприяють прилипанню тварини при русі [9,</w:t>
      </w:r>
      <w:r w:rsidR="00666AAB">
        <w:rPr>
          <w:rFonts w:ascii="Times New Roman" w:hAnsi="Times New Roman" w:cs="Times New Roman"/>
          <w:sz w:val="24"/>
          <w:szCs w:val="24"/>
        </w:rPr>
        <w:t xml:space="preserve"> </w:t>
      </w:r>
      <w:r w:rsidRPr="00F66949">
        <w:rPr>
          <w:rFonts w:ascii="Times New Roman" w:hAnsi="Times New Roman" w:cs="Times New Roman"/>
          <w:sz w:val="24"/>
          <w:szCs w:val="24"/>
        </w:rPr>
        <w:t>89]. Нерухому озерну жабу нелегко побачити серед водяної чи прибережної рослинності, завдяки тому, що вона має зелений, чи темно</w:t>
      </w:r>
      <w:r w:rsidR="0068376E">
        <w:rPr>
          <w:rFonts w:ascii="Times New Roman" w:hAnsi="Times New Roman" w:cs="Times New Roman"/>
          <w:sz w:val="24"/>
          <w:szCs w:val="24"/>
        </w:rPr>
        <w:t>-</w:t>
      </w:r>
      <w:r w:rsidRPr="00F66949">
        <w:rPr>
          <w:rFonts w:ascii="Times New Roman" w:hAnsi="Times New Roman" w:cs="Times New Roman"/>
          <w:sz w:val="24"/>
          <w:szCs w:val="24"/>
        </w:rPr>
        <w:t xml:space="preserve">коричневий колір </w:t>
      </w:r>
      <w:r w:rsidR="0068376E">
        <w:rPr>
          <w:rFonts w:ascii="Times New Roman" w:hAnsi="Times New Roman" w:cs="Times New Roman"/>
          <w:sz w:val="24"/>
          <w:szCs w:val="24"/>
        </w:rPr>
        <w:t>і</w:t>
      </w:r>
      <w:r w:rsidRPr="00F66949">
        <w:rPr>
          <w:rFonts w:ascii="Times New Roman" w:hAnsi="Times New Roman" w:cs="Times New Roman"/>
          <w:sz w:val="24"/>
          <w:szCs w:val="24"/>
        </w:rPr>
        <w:t xml:space="preserve">з великим чи малим числом чорних </w:t>
      </w:r>
      <w:r w:rsidR="0068376E">
        <w:rPr>
          <w:rFonts w:ascii="Times New Roman" w:hAnsi="Times New Roman" w:cs="Times New Roman"/>
          <w:sz w:val="24"/>
          <w:szCs w:val="24"/>
        </w:rPr>
        <w:t>або</w:t>
      </w:r>
      <w:r w:rsidRPr="00F66949">
        <w:rPr>
          <w:rFonts w:ascii="Times New Roman" w:hAnsi="Times New Roman" w:cs="Times New Roman"/>
          <w:sz w:val="24"/>
          <w:szCs w:val="24"/>
        </w:rPr>
        <w:t xml:space="preserve"> темно</w:t>
      </w:r>
      <w:r w:rsidR="0068376E">
        <w:rPr>
          <w:rFonts w:ascii="Times New Roman" w:hAnsi="Times New Roman" w:cs="Times New Roman"/>
          <w:sz w:val="24"/>
          <w:szCs w:val="24"/>
        </w:rPr>
        <w:t>-</w:t>
      </w:r>
      <w:r w:rsidRPr="00F66949">
        <w:rPr>
          <w:rFonts w:ascii="Times New Roman" w:hAnsi="Times New Roman" w:cs="Times New Roman"/>
          <w:sz w:val="24"/>
          <w:szCs w:val="24"/>
        </w:rPr>
        <w:t>зелених плям. Інколи вздовж спини у неї тягнеться світла смуга. Знизу вона брудно</w:t>
      </w:r>
      <w:r w:rsidR="0068376E">
        <w:rPr>
          <w:rFonts w:ascii="Times New Roman" w:hAnsi="Times New Roman" w:cs="Times New Roman"/>
          <w:sz w:val="24"/>
          <w:szCs w:val="24"/>
        </w:rPr>
        <w:t>-</w:t>
      </w:r>
      <w:r w:rsidRPr="00F66949">
        <w:rPr>
          <w:rFonts w:ascii="Times New Roman" w:hAnsi="Times New Roman" w:cs="Times New Roman"/>
          <w:sz w:val="24"/>
          <w:szCs w:val="24"/>
        </w:rPr>
        <w:t xml:space="preserve">білого або жовтого кольору, завжди з темними плямами. Виявили, що найбільш поширеними у нашій місцевості є ставкова, озерна, гостроморда жаби. </w:t>
      </w:r>
      <w:r w:rsidR="0068376E">
        <w:rPr>
          <w:rFonts w:ascii="Times New Roman" w:hAnsi="Times New Roman" w:cs="Times New Roman"/>
          <w:sz w:val="24"/>
          <w:szCs w:val="24"/>
        </w:rPr>
        <w:t>Трапля</w:t>
      </w:r>
      <w:r w:rsidRPr="00F66949">
        <w:rPr>
          <w:rFonts w:ascii="Times New Roman" w:hAnsi="Times New Roman" w:cs="Times New Roman"/>
          <w:sz w:val="24"/>
          <w:szCs w:val="24"/>
        </w:rPr>
        <w:t xml:space="preserve">ються часникова, червоно-черевна та жовто-черевна. Поблизу Орелі та озер неодноразово бачили квакшу. В районі озера Довге ми зустрічали гостроморду, озерну та трав’яну жаб. Раніше там жила червоно-черевна жерлянка </w:t>
      </w:r>
      <w:r w:rsidR="0079635C">
        <w:rPr>
          <w:rFonts w:ascii="Times New Roman" w:hAnsi="Times New Roman" w:cs="Times New Roman"/>
          <w:sz w:val="24"/>
          <w:szCs w:val="24"/>
        </w:rPr>
        <w:t>«</w:t>
      </w:r>
      <w:r w:rsidRPr="00F66949">
        <w:rPr>
          <w:rFonts w:ascii="Times New Roman" w:hAnsi="Times New Roman" w:cs="Times New Roman"/>
          <w:sz w:val="24"/>
          <w:szCs w:val="24"/>
        </w:rPr>
        <w:t>Міс чиста криниця</w:t>
      </w:r>
      <w:r w:rsidR="0079635C">
        <w:rPr>
          <w:rFonts w:ascii="Times New Roman" w:hAnsi="Times New Roman" w:cs="Times New Roman"/>
          <w:sz w:val="24"/>
          <w:szCs w:val="24"/>
        </w:rPr>
        <w:t>»</w:t>
      </w:r>
      <w:r w:rsidRPr="00F66949">
        <w:rPr>
          <w:rFonts w:ascii="Times New Roman" w:hAnsi="Times New Roman" w:cs="Times New Roman"/>
          <w:sz w:val="24"/>
          <w:szCs w:val="24"/>
        </w:rPr>
        <w:t>. Зараз такого виду на озері та біля нього ми не помічали.</w:t>
      </w:r>
    </w:p>
    <w:p w14:paraId="52154A18" w14:textId="18E5612B" w:rsidR="000E0744" w:rsidRPr="00F66949" w:rsidRDefault="000E0744"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На території України зустрічається один вид черепах – черепаха болотяна. Вона має овальний гладкий панцир, зверху – буро-коричневого кольору, знизу</w:t>
      </w:r>
      <w:r w:rsidR="00666AAB">
        <w:rPr>
          <w:rFonts w:ascii="Times New Roman" w:hAnsi="Times New Roman" w:cs="Times New Roman"/>
          <w:sz w:val="24"/>
          <w:szCs w:val="24"/>
        </w:rPr>
        <w:t xml:space="preserve"> –</w:t>
      </w:r>
      <w:r w:rsidRPr="00F66949">
        <w:rPr>
          <w:rFonts w:ascii="Times New Roman" w:hAnsi="Times New Roman" w:cs="Times New Roman"/>
          <w:sz w:val="24"/>
          <w:szCs w:val="24"/>
        </w:rPr>
        <w:t xml:space="preserve"> жовтуватого, хвіст довгий, кінцівки відносно довгі, трохи сплющені, мають плавальні перетинки між пальцями. Завдяки такій будові тіла, вона швидко плаває і добре пірнає, харчується мокрицями, сарановими, жуками, комахами, у воді ловить ракоподібних, молюсків, пуголовків, жаб. Зимує на дні водойм, в стані спокою перебуває 5</w:t>
      </w:r>
      <w:r w:rsidR="00666AAB">
        <w:rPr>
          <w:rFonts w:ascii="Times New Roman" w:hAnsi="Times New Roman" w:cs="Times New Roman"/>
          <w:sz w:val="24"/>
          <w:szCs w:val="24"/>
        </w:rPr>
        <w:t>–</w:t>
      </w:r>
      <w:r w:rsidRPr="00F66949">
        <w:rPr>
          <w:rFonts w:ascii="Times New Roman" w:hAnsi="Times New Roman" w:cs="Times New Roman"/>
          <w:sz w:val="24"/>
          <w:szCs w:val="24"/>
        </w:rPr>
        <w:t>6 місяців з кінця жовтня до кінця березня. В наших краях черепаха поширена на річці Ор</w:t>
      </w:r>
      <w:r w:rsidR="0079635C">
        <w:rPr>
          <w:rFonts w:ascii="Times New Roman" w:hAnsi="Times New Roman" w:cs="Times New Roman"/>
          <w:sz w:val="24"/>
          <w:szCs w:val="24"/>
        </w:rPr>
        <w:t>е</w:t>
      </w:r>
      <w:r w:rsidRPr="00F66949">
        <w:rPr>
          <w:rFonts w:ascii="Times New Roman" w:hAnsi="Times New Roman" w:cs="Times New Roman"/>
          <w:sz w:val="24"/>
          <w:szCs w:val="24"/>
        </w:rPr>
        <w:t>л</w:t>
      </w:r>
      <w:r w:rsidR="0079635C">
        <w:rPr>
          <w:rFonts w:ascii="Times New Roman" w:hAnsi="Times New Roman" w:cs="Times New Roman"/>
          <w:sz w:val="24"/>
          <w:szCs w:val="24"/>
        </w:rPr>
        <w:t>і</w:t>
      </w:r>
      <w:r w:rsidRPr="00F66949">
        <w:rPr>
          <w:rFonts w:ascii="Times New Roman" w:hAnsi="Times New Roman" w:cs="Times New Roman"/>
          <w:sz w:val="24"/>
          <w:szCs w:val="24"/>
        </w:rPr>
        <w:t xml:space="preserve"> та в районі Попової балки, де найчистіша вода. Бачили ми черепаху і на озері Довгому. </w:t>
      </w:r>
    </w:p>
    <w:p w14:paraId="418901D0" w14:textId="32CD744E" w:rsidR="000E0744" w:rsidRPr="00F66949" w:rsidRDefault="000E0744"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Під час екологічної кампанії </w:t>
      </w:r>
      <w:r w:rsidR="00F66949">
        <w:rPr>
          <w:rFonts w:ascii="Times New Roman" w:hAnsi="Times New Roman" w:cs="Times New Roman"/>
          <w:sz w:val="24"/>
          <w:szCs w:val="24"/>
        </w:rPr>
        <w:t>«</w:t>
      </w:r>
      <w:r w:rsidRPr="00F66949">
        <w:rPr>
          <w:rFonts w:ascii="Times New Roman" w:hAnsi="Times New Roman" w:cs="Times New Roman"/>
          <w:sz w:val="24"/>
          <w:szCs w:val="24"/>
        </w:rPr>
        <w:t>Гуси</w:t>
      </w:r>
      <w:r w:rsidR="00F66949">
        <w:rPr>
          <w:rFonts w:ascii="Times New Roman" w:hAnsi="Times New Roman" w:cs="Times New Roman"/>
          <w:sz w:val="24"/>
          <w:szCs w:val="24"/>
        </w:rPr>
        <w:t>-</w:t>
      </w:r>
      <w:r w:rsidRPr="00F66949">
        <w:rPr>
          <w:rFonts w:ascii="Times New Roman" w:hAnsi="Times New Roman" w:cs="Times New Roman"/>
          <w:sz w:val="24"/>
          <w:szCs w:val="24"/>
        </w:rPr>
        <w:t>лебеді</w:t>
      </w:r>
      <w:r w:rsidR="00F66949">
        <w:rPr>
          <w:rFonts w:ascii="Times New Roman" w:hAnsi="Times New Roman" w:cs="Times New Roman"/>
          <w:sz w:val="24"/>
          <w:szCs w:val="24"/>
        </w:rPr>
        <w:t>»</w:t>
      </w:r>
      <w:r w:rsidRPr="00F66949">
        <w:rPr>
          <w:rFonts w:ascii="Times New Roman" w:hAnsi="Times New Roman" w:cs="Times New Roman"/>
          <w:sz w:val="24"/>
          <w:szCs w:val="24"/>
        </w:rPr>
        <w:t xml:space="preserve"> проводилось тривале спостереження від часу появи перших птахів до виведення пташенят. Ми дослідили, що в наших краях найбільш поширеним</w:t>
      </w:r>
      <w:r w:rsidR="0079635C">
        <w:rPr>
          <w:rFonts w:ascii="Times New Roman" w:hAnsi="Times New Roman" w:cs="Times New Roman"/>
          <w:sz w:val="24"/>
          <w:szCs w:val="24"/>
        </w:rPr>
        <w:t>и</w:t>
      </w:r>
      <w:r w:rsidRPr="00F66949">
        <w:rPr>
          <w:rFonts w:ascii="Times New Roman" w:hAnsi="Times New Roman" w:cs="Times New Roman"/>
          <w:sz w:val="24"/>
          <w:szCs w:val="24"/>
        </w:rPr>
        <w:t xml:space="preserve"> є сіра гуска, білий лелека, сіра чапля, чайка, бекас, сірий журавель. </w:t>
      </w:r>
    </w:p>
    <w:p w14:paraId="592FFD3B" w14:textId="3AE39681" w:rsidR="000E0744" w:rsidRPr="00F66949" w:rsidRDefault="000E0744"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Сіра гуска має довжину тіла 90 см. Вагу 3</w:t>
      </w:r>
      <w:r w:rsidR="0079635C">
        <w:rPr>
          <w:rFonts w:ascii="Times New Roman" w:hAnsi="Times New Roman" w:cs="Times New Roman"/>
          <w:sz w:val="24"/>
          <w:szCs w:val="24"/>
        </w:rPr>
        <w:t>–</w:t>
      </w:r>
      <w:r w:rsidRPr="00F66949">
        <w:rPr>
          <w:rFonts w:ascii="Times New Roman" w:hAnsi="Times New Roman" w:cs="Times New Roman"/>
          <w:sz w:val="24"/>
          <w:szCs w:val="24"/>
        </w:rPr>
        <w:t xml:space="preserve">5 кг. У молодих птахів дзьоб і ноги жовтуваті, забарвлення оперення сірувато-буре, живіт білий, по боках тіла поперечні світлі </w:t>
      </w:r>
      <w:r w:rsidR="0079635C">
        <w:rPr>
          <w:rFonts w:ascii="Times New Roman" w:hAnsi="Times New Roman" w:cs="Times New Roman"/>
          <w:sz w:val="24"/>
          <w:szCs w:val="24"/>
        </w:rPr>
        <w:t>смуг</w:t>
      </w:r>
      <w:r w:rsidRPr="00F66949">
        <w:rPr>
          <w:rFonts w:ascii="Times New Roman" w:hAnsi="Times New Roman" w:cs="Times New Roman"/>
          <w:sz w:val="24"/>
          <w:szCs w:val="24"/>
        </w:rPr>
        <w:t>и, у дорослих птахів на грудній частині та животі є дрібні чорні плями. Птахи тримаються зграями за виключенням періоду розмноження, прилітають на місця гніздування в березні</w:t>
      </w:r>
      <w:r w:rsidR="0079635C">
        <w:rPr>
          <w:rFonts w:ascii="Times New Roman" w:hAnsi="Times New Roman" w:cs="Times New Roman"/>
          <w:sz w:val="24"/>
          <w:szCs w:val="24"/>
        </w:rPr>
        <w:t>-</w:t>
      </w:r>
      <w:r w:rsidRPr="00F66949">
        <w:rPr>
          <w:rFonts w:ascii="Times New Roman" w:hAnsi="Times New Roman" w:cs="Times New Roman"/>
          <w:sz w:val="24"/>
          <w:szCs w:val="24"/>
        </w:rPr>
        <w:t>квітні, відлітають у жовтні-листопаді. Гніздяться поблизу водойм</w:t>
      </w:r>
      <w:r w:rsidR="0079635C">
        <w:rPr>
          <w:rFonts w:ascii="Times New Roman" w:hAnsi="Times New Roman" w:cs="Times New Roman"/>
          <w:sz w:val="24"/>
          <w:szCs w:val="24"/>
        </w:rPr>
        <w:t>,</w:t>
      </w:r>
      <w:r w:rsidRPr="00F66949">
        <w:rPr>
          <w:rFonts w:ascii="Times New Roman" w:hAnsi="Times New Roman" w:cs="Times New Roman"/>
          <w:sz w:val="24"/>
          <w:szCs w:val="24"/>
        </w:rPr>
        <w:t xml:space="preserve"> озер, живляться рослинною їжею. Гуси в наших краях гніздяться скрізь: на всіх озерах </w:t>
      </w:r>
      <w:r w:rsidR="0079635C">
        <w:rPr>
          <w:rFonts w:ascii="Times New Roman" w:hAnsi="Times New Roman" w:cs="Times New Roman"/>
          <w:sz w:val="24"/>
          <w:szCs w:val="24"/>
        </w:rPr>
        <w:t>і</w:t>
      </w:r>
      <w:r w:rsidRPr="00F66949">
        <w:rPr>
          <w:rFonts w:ascii="Times New Roman" w:hAnsi="Times New Roman" w:cs="Times New Roman"/>
          <w:sz w:val="24"/>
          <w:szCs w:val="24"/>
        </w:rPr>
        <w:t xml:space="preserve"> на річці Оріль. Але під загрозою зникнення там, де </w:t>
      </w:r>
      <w:r w:rsidR="00F66949">
        <w:rPr>
          <w:rFonts w:ascii="Times New Roman" w:hAnsi="Times New Roman" w:cs="Times New Roman"/>
          <w:sz w:val="24"/>
          <w:szCs w:val="24"/>
        </w:rPr>
        <w:t>«</w:t>
      </w:r>
      <w:r w:rsidRPr="00F66949">
        <w:rPr>
          <w:rFonts w:ascii="Times New Roman" w:hAnsi="Times New Roman" w:cs="Times New Roman"/>
          <w:sz w:val="24"/>
          <w:szCs w:val="24"/>
        </w:rPr>
        <w:t>господарюють</w:t>
      </w:r>
      <w:r w:rsidR="00F66949">
        <w:rPr>
          <w:rFonts w:ascii="Times New Roman" w:hAnsi="Times New Roman" w:cs="Times New Roman"/>
          <w:sz w:val="24"/>
          <w:szCs w:val="24"/>
        </w:rPr>
        <w:t>»</w:t>
      </w:r>
      <w:r w:rsidRPr="00F66949">
        <w:rPr>
          <w:rFonts w:ascii="Times New Roman" w:hAnsi="Times New Roman" w:cs="Times New Roman"/>
          <w:sz w:val="24"/>
          <w:szCs w:val="24"/>
        </w:rPr>
        <w:t xml:space="preserve"> люди, браконьєри. Це озера, наближені до села</w:t>
      </w:r>
      <w:r w:rsidR="009F0480" w:rsidRPr="00F66949">
        <w:rPr>
          <w:rFonts w:ascii="Times New Roman" w:hAnsi="Times New Roman" w:cs="Times New Roman"/>
          <w:sz w:val="24"/>
          <w:szCs w:val="24"/>
        </w:rPr>
        <w:t xml:space="preserve"> </w:t>
      </w:r>
      <w:r w:rsidRPr="00F66949">
        <w:rPr>
          <w:rFonts w:ascii="Times New Roman" w:hAnsi="Times New Roman" w:cs="Times New Roman"/>
          <w:sz w:val="24"/>
          <w:szCs w:val="24"/>
        </w:rPr>
        <w:t>(Схема 6)</w:t>
      </w:r>
      <w:r w:rsidR="0079635C">
        <w:rPr>
          <w:rFonts w:ascii="Times New Roman" w:hAnsi="Times New Roman" w:cs="Times New Roman"/>
          <w:sz w:val="24"/>
          <w:szCs w:val="24"/>
        </w:rPr>
        <w:t>.</w:t>
      </w:r>
    </w:p>
    <w:p w14:paraId="2112A79D" w14:textId="395173E1" w:rsidR="000E0744" w:rsidRPr="00F66949" w:rsidRDefault="000E0744"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Лебідь-шипун має довжину тіла до півтора метра, вагу 15–20 кг на над</w:t>
      </w:r>
      <w:r w:rsidR="006C2B11" w:rsidRPr="00F66949">
        <w:rPr>
          <w:rFonts w:ascii="Times New Roman" w:hAnsi="Times New Roman" w:cs="Times New Roman"/>
          <w:sz w:val="24"/>
          <w:szCs w:val="24"/>
        </w:rPr>
        <w:t>д</w:t>
      </w:r>
      <w:r w:rsidRPr="00F66949">
        <w:rPr>
          <w:rFonts w:ascii="Times New Roman" w:hAnsi="Times New Roman" w:cs="Times New Roman"/>
          <w:sz w:val="24"/>
          <w:szCs w:val="24"/>
        </w:rPr>
        <w:t>зь</w:t>
      </w:r>
      <w:r w:rsidR="006C2B11" w:rsidRPr="00F66949">
        <w:rPr>
          <w:rFonts w:ascii="Times New Roman" w:hAnsi="Times New Roman" w:cs="Times New Roman"/>
          <w:sz w:val="24"/>
          <w:szCs w:val="24"/>
        </w:rPr>
        <w:t>о</w:t>
      </w:r>
      <w:r w:rsidRPr="00F66949">
        <w:rPr>
          <w:rFonts w:ascii="Times New Roman" w:hAnsi="Times New Roman" w:cs="Times New Roman"/>
          <w:sz w:val="24"/>
          <w:szCs w:val="24"/>
        </w:rPr>
        <w:t xml:space="preserve">бку у лебедя-шипуна високий голий наріст чорного кольору, який збільшується особливо у самців навесні, гнізда лебеді влаштовують </w:t>
      </w:r>
      <w:r w:rsidR="0079635C">
        <w:rPr>
          <w:rFonts w:ascii="Times New Roman" w:hAnsi="Times New Roman" w:cs="Times New Roman"/>
          <w:sz w:val="24"/>
          <w:szCs w:val="24"/>
        </w:rPr>
        <w:t>у</w:t>
      </w:r>
      <w:r w:rsidRPr="00F66949">
        <w:rPr>
          <w:rFonts w:ascii="Times New Roman" w:hAnsi="Times New Roman" w:cs="Times New Roman"/>
          <w:sz w:val="24"/>
          <w:szCs w:val="24"/>
        </w:rPr>
        <w:t xml:space="preserve"> глухих безлюдних місцях біля водойми. Живляться лебеді підводними частинами рослин. Лебедів </w:t>
      </w:r>
      <w:r w:rsidR="0079635C">
        <w:rPr>
          <w:rFonts w:ascii="Times New Roman" w:hAnsi="Times New Roman" w:cs="Times New Roman"/>
          <w:sz w:val="24"/>
          <w:szCs w:val="24"/>
        </w:rPr>
        <w:t>і</w:t>
      </w:r>
      <w:r w:rsidRPr="00F66949">
        <w:rPr>
          <w:rFonts w:ascii="Times New Roman" w:hAnsi="Times New Roman" w:cs="Times New Roman"/>
          <w:sz w:val="24"/>
          <w:szCs w:val="24"/>
        </w:rPr>
        <w:t>з виводк</w:t>
      </w:r>
      <w:r w:rsidR="0079635C">
        <w:rPr>
          <w:rFonts w:ascii="Times New Roman" w:hAnsi="Times New Roman" w:cs="Times New Roman"/>
          <w:sz w:val="24"/>
          <w:szCs w:val="24"/>
        </w:rPr>
        <w:t>а</w:t>
      </w:r>
      <w:r w:rsidRPr="00F66949">
        <w:rPr>
          <w:rFonts w:ascii="Times New Roman" w:hAnsi="Times New Roman" w:cs="Times New Roman"/>
          <w:sz w:val="24"/>
          <w:szCs w:val="24"/>
        </w:rPr>
        <w:t>м</w:t>
      </w:r>
      <w:r w:rsidR="0079635C">
        <w:rPr>
          <w:rFonts w:ascii="Times New Roman" w:hAnsi="Times New Roman" w:cs="Times New Roman"/>
          <w:sz w:val="24"/>
          <w:szCs w:val="24"/>
        </w:rPr>
        <w:t>и</w:t>
      </w:r>
      <w:r w:rsidRPr="00F66949">
        <w:rPr>
          <w:rFonts w:ascii="Times New Roman" w:hAnsi="Times New Roman" w:cs="Times New Roman"/>
          <w:sz w:val="24"/>
          <w:szCs w:val="24"/>
        </w:rPr>
        <w:t xml:space="preserve"> ми спостерігали лише на озері Кущишине та Мачулине. Давно зникли лебеді на озері Довгому, Підпільному, Пісоцькому, Оченашковому (Схема 7)</w:t>
      </w:r>
      <w:r w:rsidR="0079635C">
        <w:rPr>
          <w:rFonts w:ascii="Times New Roman" w:hAnsi="Times New Roman" w:cs="Times New Roman"/>
          <w:sz w:val="24"/>
          <w:szCs w:val="24"/>
        </w:rPr>
        <w:t>.</w:t>
      </w:r>
    </w:p>
    <w:p w14:paraId="1596DDF2" w14:textId="57CD5239" w:rsidR="009F0480" w:rsidRPr="00F66949" w:rsidRDefault="009F0480" w:rsidP="00F66949">
      <w:pPr>
        <w:spacing w:after="0" w:line="240" w:lineRule="auto"/>
        <w:ind w:firstLine="709"/>
        <w:jc w:val="both"/>
        <w:rPr>
          <w:rFonts w:ascii="Times New Roman" w:hAnsi="Times New Roman" w:cs="Times New Roman"/>
          <w:sz w:val="24"/>
          <w:szCs w:val="24"/>
        </w:rPr>
      </w:pPr>
    </w:p>
    <w:p w14:paraId="7AD82F38" w14:textId="2E9D60A2" w:rsidR="009F0480" w:rsidRPr="00F66949" w:rsidRDefault="009F0480" w:rsidP="00F66949">
      <w:pPr>
        <w:spacing w:after="0" w:line="240" w:lineRule="auto"/>
        <w:ind w:firstLine="709"/>
        <w:jc w:val="both"/>
        <w:rPr>
          <w:rFonts w:ascii="Times New Roman" w:hAnsi="Times New Roman" w:cs="Times New Roman"/>
          <w:sz w:val="24"/>
          <w:szCs w:val="24"/>
          <w:u w:val="single"/>
        </w:rPr>
      </w:pPr>
      <w:r w:rsidRPr="00F66949">
        <w:rPr>
          <w:rFonts w:ascii="Times New Roman" w:hAnsi="Times New Roman" w:cs="Times New Roman"/>
          <w:sz w:val="24"/>
          <w:szCs w:val="24"/>
          <w:u w:val="single"/>
        </w:rPr>
        <w:t>Ареали поширення птахів</w:t>
      </w:r>
    </w:p>
    <w:p w14:paraId="7FF0F618" w14:textId="6F777239" w:rsidR="000E0744" w:rsidRPr="00F66949" w:rsidRDefault="000E0744" w:rsidP="00F66949">
      <w:pPr>
        <w:spacing w:after="0" w:line="240" w:lineRule="auto"/>
        <w:ind w:firstLine="709"/>
        <w:jc w:val="both"/>
        <w:rPr>
          <w:rFonts w:ascii="Times New Roman" w:hAnsi="Times New Roman" w:cs="Times New Roman"/>
          <w:sz w:val="24"/>
          <w:szCs w:val="24"/>
        </w:rPr>
      </w:pPr>
    </w:p>
    <w:p w14:paraId="5465DA16" w14:textId="14AA787F" w:rsidR="009F0480" w:rsidRPr="00F66949" w:rsidRDefault="009F0480"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noProof/>
          <w:sz w:val="24"/>
          <w:szCs w:val="24"/>
          <w:lang w:val="ru-RU" w:eastAsia="ru-RU"/>
        </w:rPr>
        <w:lastRenderedPageBreak/>
        <w:drawing>
          <wp:anchor distT="0" distB="0" distL="114300" distR="114300" simplePos="0" relativeHeight="251668480" behindDoc="1" locked="0" layoutInCell="1" allowOverlap="1" wp14:anchorId="5A315453" wp14:editId="33B5499B">
            <wp:simplePos x="0" y="0"/>
            <wp:positionH relativeFrom="column">
              <wp:posOffset>403860</wp:posOffset>
            </wp:positionH>
            <wp:positionV relativeFrom="paragraph">
              <wp:posOffset>-2540</wp:posOffset>
            </wp:positionV>
            <wp:extent cx="5499100" cy="3708400"/>
            <wp:effectExtent l="19050" t="19050" r="25400" b="25400"/>
            <wp:wrapThrough wrapText="bothSides">
              <wp:wrapPolygon edited="0">
                <wp:start x="-75" y="-111"/>
                <wp:lineTo x="-75" y="21637"/>
                <wp:lineTo x="21625" y="21637"/>
                <wp:lineTo x="21625" y="-111"/>
                <wp:lineTo x="-75" y="-111"/>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100" cy="3708400"/>
                    </a:xfrm>
                    <a:prstGeom prst="rect">
                      <a:avLst/>
                    </a:prstGeom>
                    <a:noFill/>
                    <a:ln w="952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9403936" w14:textId="77777777" w:rsidR="007511B7" w:rsidRPr="00F66949" w:rsidRDefault="007511B7" w:rsidP="00F66949">
      <w:pPr>
        <w:spacing w:after="0" w:line="240" w:lineRule="auto"/>
        <w:ind w:firstLine="709"/>
        <w:jc w:val="both"/>
        <w:rPr>
          <w:rFonts w:ascii="Times New Roman" w:hAnsi="Times New Roman" w:cs="Times New Roman"/>
          <w:sz w:val="24"/>
          <w:szCs w:val="24"/>
          <w:u w:val="single"/>
        </w:rPr>
      </w:pPr>
    </w:p>
    <w:p w14:paraId="73ADF4E7" w14:textId="02FDFBBB" w:rsidR="007511B7" w:rsidRPr="00F66949" w:rsidRDefault="007511B7" w:rsidP="00F66949">
      <w:pPr>
        <w:spacing w:after="0" w:line="240" w:lineRule="auto"/>
        <w:ind w:firstLine="709"/>
        <w:jc w:val="both"/>
        <w:rPr>
          <w:rFonts w:ascii="Times New Roman" w:hAnsi="Times New Roman" w:cs="Times New Roman"/>
          <w:sz w:val="24"/>
          <w:szCs w:val="24"/>
          <w:u w:val="single"/>
        </w:rPr>
      </w:pPr>
    </w:p>
    <w:p w14:paraId="314E67FD"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27F82995"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765FF658"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5A7A772B"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0B67ACFE"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23643436"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5633CE56"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1C7FA777"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68483B1F"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28ADAA36"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2967A200"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07BE9F50"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36F27437"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0E6125A5"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59CD321C"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1B0FE8CB" w14:textId="77777777" w:rsidR="00A275E5" w:rsidRDefault="00A275E5" w:rsidP="00F66949">
      <w:pPr>
        <w:spacing w:after="0" w:line="240" w:lineRule="auto"/>
        <w:ind w:firstLine="709"/>
        <w:jc w:val="both"/>
        <w:rPr>
          <w:rFonts w:ascii="Times New Roman" w:hAnsi="Times New Roman" w:cs="Times New Roman"/>
          <w:sz w:val="24"/>
          <w:szCs w:val="24"/>
          <w:u w:val="single"/>
        </w:rPr>
      </w:pPr>
    </w:p>
    <w:p w14:paraId="2A3DD72A" w14:textId="1242DF57" w:rsidR="000E0744" w:rsidRPr="00F66949" w:rsidRDefault="00D14C6A" w:rsidP="00F66949">
      <w:pPr>
        <w:spacing w:after="0" w:line="240" w:lineRule="auto"/>
        <w:ind w:firstLine="709"/>
        <w:jc w:val="both"/>
        <w:rPr>
          <w:rFonts w:ascii="Times New Roman" w:hAnsi="Times New Roman" w:cs="Times New Roman"/>
          <w:sz w:val="24"/>
          <w:szCs w:val="24"/>
          <w:u w:val="single"/>
        </w:rPr>
      </w:pPr>
      <w:r w:rsidRPr="00F66949">
        <w:rPr>
          <w:rFonts w:ascii="Times New Roman" w:hAnsi="Times New Roman" w:cs="Times New Roman"/>
          <w:sz w:val="24"/>
          <w:szCs w:val="24"/>
          <w:u w:val="single"/>
        </w:rPr>
        <w:t>Ареали поширення земноводних</w:t>
      </w:r>
    </w:p>
    <w:p w14:paraId="2C14742C" w14:textId="2A7ECD7F" w:rsidR="00D14C6A" w:rsidRDefault="00A275E5" w:rsidP="00F66949">
      <w:pPr>
        <w:spacing w:after="0" w:line="240" w:lineRule="auto"/>
        <w:ind w:firstLine="709"/>
        <w:jc w:val="both"/>
        <w:rPr>
          <w:rFonts w:ascii="Times New Roman" w:hAnsi="Times New Roman" w:cs="Times New Roman"/>
          <w:sz w:val="24"/>
          <w:szCs w:val="24"/>
          <w:u w:val="single"/>
        </w:rPr>
      </w:pPr>
      <w:r w:rsidRPr="00F66949">
        <w:rPr>
          <w:rFonts w:ascii="Times New Roman" w:hAnsi="Times New Roman" w:cs="Times New Roman"/>
          <w:noProof/>
          <w:sz w:val="24"/>
          <w:szCs w:val="24"/>
          <w:u w:val="single"/>
          <w:lang w:val="ru-RU" w:eastAsia="ru-RU"/>
        </w:rPr>
        <w:drawing>
          <wp:anchor distT="0" distB="0" distL="114300" distR="114300" simplePos="0" relativeHeight="251669504" behindDoc="1" locked="0" layoutInCell="1" allowOverlap="1" wp14:anchorId="5062DD65" wp14:editId="10F258EB">
            <wp:simplePos x="0" y="0"/>
            <wp:positionH relativeFrom="column">
              <wp:posOffset>448310</wp:posOffset>
            </wp:positionH>
            <wp:positionV relativeFrom="paragraph">
              <wp:posOffset>170815</wp:posOffset>
            </wp:positionV>
            <wp:extent cx="5497195" cy="3530600"/>
            <wp:effectExtent l="19050" t="19050" r="27305" b="12700"/>
            <wp:wrapThrough wrapText="bothSides">
              <wp:wrapPolygon edited="0">
                <wp:start x="-75" y="-117"/>
                <wp:lineTo x="-75" y="21561"/>
                <wp:lineTo x="21632" y="21561"/>
                <wp:lineTo x="21632" y="-117"/>
                <wp:lineTo x="-75" y="-117"/>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7195" cy="353060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0085209"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4C62784E"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78AE29E4"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4C89FCB3"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64B03604"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5715333C"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635B6155"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43B1E03B"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19F415EC"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43F9B415"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5D7E700E"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569DAE8A" w14:textId="77777777" w:rsidR="00A275E5" w:rsidRDefault="00A275E5" w:rsidP="00F66949">
      <w:pPr>
        <w:spacing w:after="0" w:line="240" w:lineRule="auto"/>
        <w:ind w:firstLine="709"/>
        <w:jc w:val="both"/>
        <w:rPr>
          <w:rFonts w:ascii="Times New Roman" w:hAnsi="Times New Roman" w:cs="Times New Roman"/>
          <w:b/>
          <w:bCs/>
          <w:sz w:val="24"/>
          <w:szCs w:val="24"/>
        </w:rPr>
      </w:pPr>
    </w:p>
    <w:p w14:paraId="2BBDEBC8" w14:textId="6A837C73" w:rsidR="00D14C6A" w:rsidRPr="00F66949" w:rsidRDefault="00D14C6A"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3.4 Хімічний склад води озера Довге</w:t>
      </w:r>
    </w:p>
    <w:p w14:paraId="300B0F2E" w14:textId="77777777" w:rsidR="00D14C6A" w:rsidRPr="00F66949" w:rsidRDefault="00D14C6A" w:rsidP="00F66949">
      <w:pPr>
        <w:spacing w:after="0" w:line="240" w:lineRule="auto"/>
        <w:ind w:firstLine="709"/>
        <w:jc w:val="both"/>
        <w:rPr>
          <w:rFonts w:ascii="Times New Roman" w:hAnsi="Times New Roman" w:cs="Times New Roman"/>
          <w:b/>
          <w:bCs/>
          <w:sz w:val="24"/>
          <w:szCs w:val="24"/>
        </w:rPr>
      </w:pPr>
    </w:p>
    <w:p w14:paraId="3352220A" w14:textId="7DB2FEF8" w:rsidR="00D14C6A" w:rsidRPr="00F66949" w:rsidRDefault="00D14C6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Вода в навколишньому природному середовищі – </w:t>
      </w:r>
      <w:r w:rsidR="0079635C">
        <w:rPr>
          <w:rFonts w:ascii="Times New Roman" w:hAnsi="Times New Roman" w:cs="Times New Roman"/>
          <w:sz w:val="24"/>
          <w:szCs w:val="24"/>
        </w:rPr>
        <w:t>«</w:t>
      </w:r>
      <w:r w:rsidRPr="00F66949">
        <w:rPr>
          <w:rFonts w:ascii="Times New Roman" w:hAnsi="Times New Roman" w:cs="Times New Roman"/>
          <w:sz w:val="24"/>
          <w:szCs w:val="24"/>
        </w:rPr>
        <w:t>кров ландшафту</w:t>
      </w:r>
      <w:r w:rsidR="0079635C">
        <w:rPr>
          <w:rFonts w:ascii="Times New Roman" w:hAnsi="Times New Roman" w:cs="Times New Roman"/>
          <w:sz w:val="24"/>
          <w:szCs w:val="24"/>
        </w:rPr>
        <w:t>»</w:t>
      </w:r>
      <w:r w:rsidRPr="00F66949">
        <w:rPr>
          <w:rFonts w:ascii="Times New Roman" w:hAnsi="Times New Roman" w:cs="Times New Roman"/>
          <w:sz w:val="24"/>
          <w:szCs w:val="24"/>
        </w:rPr>
        <w:t>, найважливіший продукт</w:t>
      </w:r>
      <w:r w:rsidR="0079635C">
        <w:rPr>
          <w:rFonts w:ascii="Times New Roman" w:hAnsi="Times New Roman" w:cs="Times New Roman"/>
          <w:sz w:val="24"/>
          <w:szCs w:val="24"/>
        </w:rPr>
        <w:t>,</w:t>
      </w:r>
      <w:r w:rsidRPr="00F66949">
        <w:rPr>
          <w:rFonts w:ascii="Times New Roman" w:hAnsi="Times New Roman" w:cs="Times New Roman"/>
          <w:sz w:val="24"/>
          <w:szCs w:val="24"/>
        </w:rPr>
        <w:t xml:space="preserve"> без якого неможливе життя. Запасів прісної води на землі близько 2%, а решта 98% непридатна для використання. Дефіцит прісної води відчувається на території більше 40 країн</w:t>
      </w:r>
      <w:r w:rsidR="0079635C">
        <w:rPr>
          <w:rFonts w:ascii="Times New Roman" w:hAnsi="Times New Roman" w:cs="Times New Roman"/>
          <w:sz w:val="24"/>
          <w:szCs w:val="24"/>
        </w:rPr>
        <w:t>, де</w:t>
      </w:r>
      <w:r w:rsidRPr="00F66949">
        <w:rPr>
          <w:rFonts w:ascii="Times New Roman" w:hAnsi="Times New Roman" w:cs="Times New Roman"/>
          <w:sz w:val="24"/>
          <w:szCs w:val="24"/>
        </w:rPr>
        <w:t xml:space="preserve"> на одного мешканця припадає у 8,5 разів менше прісної води, ніж у середньому в світі</w:t>
      </w:r>
      <w:r w:rsidR="0079635C">
        <w:rPr>
          <w:rFonts w:ascii="Times New Roman" w:hAnsi="Times New Roman" w:cs="Times New Roman"/>
          <w:sz w:val="24"/>
          <w:szCs w:val="24"/>
        </w:rPr>
        <w:t xml:space="preserve"> </w:t>
      </w:r>
      <w:r w:rsidRPr="00F66949">
        <w:rPr>
          <w:rFonts w:ascii="Times New Roman" w:hAnsi="Times New Roman" w:cs="Times New Roman"/>
          <w:sz w:val="24"/>
          <w:szCs w:val="24"/>
        </w:rPr>
        <w:t>[27,</w:t>
      </w:r>
      <w:r w:rsidR="0079635C">
        <w:rPr>
          <w:rFonts w:ascii="Times New Roman" w:hAnsi="Times New Roman" w:cs="Times New Roman"/>
          <w:sz w:val="24"/>
          <w:szCs w:val="24"/>
        </w:rPr>
        <w:t xml:space="preserve"> </w:t>
      </w:r>
      <w:r w:rsidRPr="00F66949">
        <w:rPr>
          <w:rFonts w:ascii="Times New Roman" w:hAnsi="Times New Roman" w:cs="Times New Roman"/>
          <w:sz w:val="24"/>
          <w:szCs w:val="24"/>
        </w:rPr>
        <w:t>42]. Забезпечення водою населення України ускладн</w:t>
      </w:r>
      <w:r w:rsidR="006C2B11" w:rsidRPr="00F66949">
        <w:rPr>
          <w:rFonts w:ascii="Times New Roman" w:hAnsi="Times New Roman" w:cs="Times New Roman"/>
          <w:sz w:val="24"/>
          <w:szCs w:val="24"/>
        </w:rPr>
        <w:t>я</w:t>
      </w:r>
      <w:r w:rsidRPr="00F66949">
        <w:rPr>
          <w:rFonts w:ascii="Times New Roman" w:hAnsi="Times New Roman" w:cs="Times New Roman"/>
          <w:sz w:val="24"/>
          <w:szCs w:val="24"/>
        </w:rPr>
        <w:t xml:space="preserve">ється через незадовільну </w:t>
      </w:r>
      <w:r w:rsidRPr="00F66949">
        <w:rPr>
          <w:rFonts w:ascii="Times New Roman" w:hAnsi="Times New Roman" w:cs="Times New Roman"/>
          <w:sz w:val="24"/>
          <w:szCs w:val="24"/>
        </w:rPr>
        <w:lastRenderedPageBreak/>
        <w:t xml:space="preserve">якість води, яка за станом хімічного </w:t>
      </w:r>
      <w:r w:rsidR="0079635C">
        <w:rPr>
          <w:rFonts w:ascii="Times New Roman" w:hAnsi="Times New Roman" w:cs="Times New Roman"/>
          <w:sz w:val="24"/>
          <w:szCs w:val="24"/>
        </w:rPr>
        <w:t>та</w:t>
      </w:r>
      <w:r w:rsidRPr="00F66949">
        <w:rPr>
          <w:rFonts w:ascii="Times New Roman" w:hAnsi="Times New Roman" w:cs="Times New Roman"/>
          <w:sz w:val="24"/>
          <w:szCs w:val="24"/>
        </w:rPr>
        <w:t xml:space="preserve"> бактеріологічного забруднення класифікується як забруднена, брудна і дуже брудна (IV, VI клас якості). Річки втратили природну здатність до самоочищення. Потужні </w:t>
      </w:r>
      <w:r w:rsidR="0079635C">
        <w:rPr>
          <w:rFonts w:ascii="Times New Roman" w:hAnsi="Times New Roman" w:cs="Times New Roman"/>
          <w:sz w:val="24"/>
          <w:szCs w:val="24"/>
        </w:rPr>
        <w:t>підприємства-</w:t>
      </w:r>
      <w:r w:rsidRPr="00F66949">
        <w:rPr>
          <w:rFonts w:ascii="Times New Roman" w:hAnsi="Times New Roman" w:cs="Times New Roman"/>
          <w:sz w:val="24"/>
          <w:szCs w:val="24"/>
        </w:rPr>
        <w:t xml:space="preserve">гіганти металургії, хімії </w:t>
      </w:r>
      <w:r w:rsidR="0079635C">
        <w:rPr>
          <w:rFonts w:ascii="Times New Roman" w:hAnsi="Times New Roman" w:cs="Times New Roman"/>
          <w:sz w:val="24"/>
          <w:szCs w:val="24"/>
        </w:rPr>
        <w:t>викид</w:t>
      </w:r>
      <w:r w:rsidRPr="00F66949">
        <w:rPr>
          <w:rFonts w:ascii="Times New Roman" w:hAnsi="Times New Roman" w:cs="Times New Roman"/>
          <w:sz w:val="24"/>
          <w:szCs w:val="24"/>
        </w:rPr>
        <w:t>ають стічні води, в яких концентрація шкідливих домішок перевищує граничн</w:t>
      </w:r>
      <w:r w:rsidR="0079635C">
        <w:rPr>
          <w:rFonts w:ascii="Times New Roman" w:hAnsi="Times New Roman" w:cs="Times New Roman"/>
          <w:sz w:val="24"/>
          <w:szCs w:val="24"/>
        </w:rPr>
        <w:t>о</w:t>
      </w:r>
      <w:r w:rsidRPr="00F66949">
        <w:rPr>
          <w:rFonts w:ascii="Times New Roman" w:hAnsi="Times New Roman" w:cs="Times New Roman"/>
          <w:sz w:val="24"/>
          <w:szCs w:val="24"/>
        </w:rPr>
        <w:t xml:space="preserve"> допустиму, а це призводить до загибелі життя у водоймах. Зараз у світі гостро стоїть проблема чистої прісної води, бо вода – еліксир життя</w:t>
      </w:r>
      <w:r w:rsidR="0079635C">
        <w:rPr>
          <w:rFonts w:ascii="Times New Roman" w:hAnsi="Times New Roman" w:cs="Times New Roman"/>
          <w:sz w:val="24"/>
          <w:szCs w:val="24"/>
        </w:rPr>
        <w:t>,</w:t>
      </w:r>
      <w:r w:rsidRPr="00F66949">
        <w:rPr>
          <w:rFonts w:ascii="Times New Roman" w:hAnsi="Times New Roman" w:cs="Times New Roman"/>
          <w:sz w:val="24"/>
          <w:szCs w:val="24"/>
        </w:rPr>
        <w:t xml:space="preserve"> прісна вода – цінний </w:t>
      </w:r>
      <w:r w:rsidR="0079635C">
        <w:rPr>
          <w:rFonts w:ascii="Times New Roman" w:hAnsi="Times New Roman" w:cs="Times New Roman"/>
          <w:sz w:val="24"/>
          <w:szCs w:val="24"/>
        </w:rPr>
        <w:t>і</w:t>
      </w:r>
      <w:r w:rsidRPr="00F66949">
        <w:rPr>
          <w:rFonts w:ascii="Times New Roman" w:hAnsi="Times New Roman" w:cs="Times New Roman"/>
          <w:sz w:val="24"/>
          <w:szCs w:val="24"/>
        </w:rPr>
        <w:t xml:space="preserve"> все більш обмежений мінеральний ресурс</w:t>
      </w:r>
      <w:r w:rsidR="0079635C">
        <w:rPr>
          <w:rFonts w:ascii="Times New Roman" w:hAnsi="Times New Roman" w:cs="Times New Roman"/>
          <w:sz w:val="24"/>
          <w:szCs w:val="24"/>
        </w:rPr>
        <w:t>.</w:t>
      </w:r>
      <w:r w:rsidRPr="00F66949">
        <w:rPr>
          <w:rFonts w:ascii="Times New Roman" w:hAnsi="Times New Roman" w:cs="Times New Roman"/>
          <w:sz w:val="24"/>
          <w:szCs w:val="24"/>
        </w:rPr>
        <w:t xml:space="preserve"> Україна слабо забезпечена прісною водою</w:t>
      </w:r>
      <w:r w:rsidR="0079635C">
        <w:rPr>
          <w:rFonts w:ascii="Times New Roman" w:hAnsi="Times New Roman" w:cs="Times New Roman"/>
          <w:sz w:val="24"/>
          <w:szCs w:val="24"/>
        </w:rPr>
        <w:t>,</w:t>
      </w:r>
      <w:r w:rsidRPr="00F66949">
        <w:rPr>
          <w:rFonts w:ascii="Times New Roman" w:hAnsi="Times New Roman" w:cs="Times New Roman"/>
          <w:sz w:val="24"/>
          <w:szCs w:val="24"/>
        </w:rPr>
        <w:t xml:space="preserve"> її запаси становлять на одного жителя лише 1000 м³ це одне з останніх місць колишньо</w:t>
      </w:r>
      <w:r w:rsidR="0079635C">
        <w:rPr>
          <w:rFonts w:ascii="Times New Roman" w:hAnsi="Times New Roman" w:cs="Times New Roman"/>
          <w:sz w:val="24"/>
          <w:szCs w:val="24"/>
        </w:rPr>
        <w:t>го</w:t>
      </w:r>
      <w:r w:rsidRPr="00F66949">
        <w:rPr>
          <w:rFonts w:ascii="Times New Roman" w:hAnsi="Times New Roman" w:cs="Times New Roman"/>
          <w:sz w:val="24"/>
          <w:szCs w:val="24"/>
        </w:rPr>
        <w:t xml:space="preserve"> СНД. </w:t>
      </w:r>
      <w:r w:rsidR="0079635C">
        <w:rPr>
          <w:rFonts w:ascii="Times New Roman" w:hAnsi="Times New Roman" w:cs="Times New Roman"/>
          <w:sz w:val="24"/>
          <w:szCs w:val="24"/>
        </w:rPr>
        <w:t>У</w:t>
      </w:r>
      <w:r w:rsidRPr="00F66949">
        <w:rPr>
          <w:rFonts w:ascii="Times New Roman" w:hAnsi="Times New Roman" w:cs="Times New Roman"/>
          <w:sz w:val="24"/>
          <w:szCs w:val="24"/>
        </w:rPr>
        <w:t xml:space="preserve"> маловодні роки дефіцит води становить </w:t>
      </w:r>
      <w:r w:rsidR="0079635C">
        <w:rPr>
          <w:rFonts w:ascii="Times New Roman" w:hAnsi="Times New Roman" w:cs="Times New Roman"/>
          <w:sz w:val="24"/>
          <w:szCs w:val="24"/>
        </w:rPr>
        <w:t>у</w:t>
      </w:r>
      <w:r w:rsidRPr="00F66949">
        <w:rPr>
          <w:rFonts w:ascii="Times New Roman" w:hAnsi="Times New Roman" w:cs="Times New Roman"/>
          <w:sz w:val="24"/>
          <w:szCs w:val="24"/>
        </w:rPr>
        <w:t xml:space="preserve"> державі майже 4 млрд. м³ [10, 81]. </w:t>
      </w:r>
    </w:p>
    <w:p w14:paraId="70F0BAAA" w14:textId="77777777" w:rsidR="00D14C6A" w:rsidRPr="00F66949" w:rsidRDefault="00D14C6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 Інтенсифікація сільського господарства теж негативно позначилась на чистоті водного басейну, в річки та озера потрапляє велика кількість пестицидів, органічних добрив. Велику кількість біогенних елементів мають побутові стоки.</w:t>
      </w:r>
    </w:p>
    <w:p w14:paraId="5E35EE36" w14:textId="4ABCBFEC" w:rsidR="00D14C6A" w:rsidRPr="00F66949" w:rsidRDefault="00D14C6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Живі організми водойм – своєрідні індикатори ступеню їх</w:t>
      </w:r>
      <w:r w:rsidR="0079635C">
        <w:rPr>
          <w:rFonts w:ascii="Times New Roman" w:hAnsi="Times New Roman" w:cs="Times New Roman"/>
          <w:sz w:val="24"/>
          <w:szCs w:val="24"/>
        </w:rPr>
        <w:t>ньої</w:t>
      </w:r>
      <w:r w:rsidRPr="00F66949">
        <w:rPr>
          <w:rFonts w:ascii="Times New Roman" w:hAnsi="Times New Roman" w:cs="Times New Roman"/>
          <w:sz w:val="24"/>
          <w:szCs w:val="24"/>
        </w:rPr>
        <w:t xml:space="preserve"> забрудненості. Біле та жовте латаття, ряска, верба </w:t>
      </w:r>
      <w:r w:rsidR="0079635C">
        <w:rPr>
          <w:rFonts w:ascii="Times New Roman" w:hAnsi="Times New Roman" w:cs="Times New Roman"/>
          <w:sz w:val="24"/>
          <w:szCs w:val="24"/>
        </w:rPr>
        <w:t>–</w:t>
      </w:r>
      <w:r w:rsidR="0079635C">
        <w:rPr>
          <w:rFonts w:ascii="Times New Roman" w:hAnsi="Times New Roman" w:cs="Times New Roman"/>
          <w:sz w:val="24"/>
          <w:szCs w:val="24"/>
        </w:rPr>
        <w:t xml:space="preserve"> </w:t>
      </w:r>
      <w:r w:rsidRPr="00F66949">
        <w:rPr>
          <w:rFonts w:ascii="Times New Roman" w:hAnsi="Times New Roman" w:cs="Times New Roman"/>
          <w:sz w:val="24"/>
          <w:szCs w:val="24"/>
        </w:rPr>
        <w:t xml:space="preserve">ознака чистої води. Очерет, рогіз </w:t>
      </w:r>
      <w:r w:rsidR="0079635C">
        <w:rPr>
          <w:rFonts w:ascii="Times New Roman" w:hAnsi="Times New Roman" w:cs="Times New Roman"/>
          <w:sz w:val="24"/>
          <w:szCs w:val="24"/>
        </w:rPr>
        <w:t>–</w:t>
      </w:r>
      <w:r w:rsidR="0079635C">
        <w:rPr>
          <w:rFonts w:ascii="Times New Roman" w:hAnsi="Times New Roman" w:cs="Times New Roman"/>
          <w:sz w:val="24"/>
          <w:szCs w:val="24"/>
        </w:rPr>
        <w:t xml:space="preserve"> </w:t>
      </w:r>
      <w:r w:rsidRPr="00F66949">
        <w:rPr>
          <w:rFonts w:ascii="Times New Roman" w:hAnsi="Times New Roman" w:cs="Times New Roman"/>
          <w:sz w:val="24"/>
          <w:szCs w:val="24"/>
        </w:rPr>
        <w:t xml:space="preserve">природні очищувачі води вони поглинають біогенні сполуки азоту </w:t>
      </w:r>
      <w:r w:rsidR="00E913D2">
        <w:rPr>
          <w:rFonts w:ascii="Times New Roman" w:hAnsi="Times New Roman" w:cs="Times New Roman"/>
          <w:sz w:val="24"/>
          <w:szCs w:val="24"/>
        </w:rPr>
        <w:t>та</w:t>
      </w:r>
      <w:r w:rsidRPr="00F66949">
        <w:rPr>
          <w:rFonts w:ascii="Times New Roman" w:hAnsi="Times New Roman" w:cs="Times New Roman"/>
          <w:sz w:val="24"/>
          <w:szCs w:val="24"/>
        </w:rPr>
        <w:t xml:space="preserve"> фосфору і тим самим запобігають </w:t>
      </w:r>
      <w:r w:rsidR="00E913D2">
        <w:rPr>
          <w:rFonts w:ascii="Times New Roman" w:hAnsi="Times New Roman" w:cs="Times New Roman"/>
          <w:sz w:val="24"/>
          <w:szCs w:val="24"/>
        </w:rPr>
        <w:t>«</w:t>
      </w:r>
      <w:r w:rsidRPr="00F66949">
        <w:rPr>
          <w:rFonts w:ascii="Times New Roman" w:hAnsi="Times New Roman" w:cs="Times New Roman"/>
          <w:sz w:val="24"/>
          <w:szCs w:val="24"/>
        </w:rPr>
        <w:t>цвітінню води</w:t>
      </w:r>
      <w:r w:rsidR="00E913D2">
        <w:rPr>
          <w:rFonts w:ascii="Times New Roman" w:hAnsi="Times New Roman" w:cs="Times New Roman"/>
          <w:sz w:val="24"/>
          <w:szCs w:val="24"/>
        </w:rPr>
        <w:t>»</w:t>
      </w:r>
      <w:r w:rsidRPr="00F66949">
        <w:rPr>
          <w:rFonts w:ascii="Times New Roman" w:hAnsi="Times New Roman" w:cs="Times New Roman"/>
          <w:sz w:val="24"/>
          <w:szCs w:val="24"/>
        </w:rPr>
        <w:t>, тобто розвитку великої кількості одноклітинних водоростей. Один гектар зарост</w:t>
      </w:r>
      <w:r w:rsidR="00E913D2">
        <w:rPr>
          <w:rFonts w:ascii="Times New Roman" w:hAnsi="Times New Roman" w:cs="Times New Roman"/>
          <w:sz w:val="24"/>
          <w:szCs w:val="24"/>
        </w:rPr>
        <w:t>ей</w:t>
      </w:r>
      <w:r w:rsidRPr="00F66949">
        <w:rPr>
          <w:rFonts w:ascii="Times New Roman" w:hAnsi="Times New Roman" w:cs="Times New Roman"/>
          <w:sz w:val="24"/>
          <w:szCs w:val="24"/>
        </w:rPr>
        <w:t xml:space="preserve"> очерету поглинає 6 тон мінеральних речовин.</w:t>
      </w:r>
    </w:p>
    <w:p w14:paraId="56008188" w14:textId="461BA0DE" w:rsidR="00D14C6A" w:rsidRPr="00F66949" w:rsidRDefault="00D14C6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Озеро Довге – одне з найбільших за площею озер Царичанського району, а значить</w:t>
      </w:r>
      <w:r w:rsidR="00E913D2">
        <w:rPr>
          <w:rFonts w:ascii="Times New Roman" w:hAnsi="Times New Roman" w:cs="Times New Roman"/>
          <w:sz w:val="24"/>
          <w:szCs w:val="24"/>
        </w:rPr>
        <w:t>,</w:t>
      </w:r>
      <w:r w:rsidRPr="00F66949">
        <w:rPr>
          <w:rFonts w:ascii="Times New Roman" w:hAnsi="Times New Roman" w:cs="Times New Roman"/>
          <w:sz w:val="24"/>
          <w:szCs w:val="24"/>
        </w:rPr>
        <w:t xml:space="preserve"> за запасами прісної води. В результаті бездумної безгосподарності вода в озері стала не лише непридатною для пиття, але й смертельною для багатьох видів флори та фауни. Хімічний аналіз води, проведений Царичанською районною санітарно-епідеміологічною станцією (протокол № 1224 від 28. 12. 2006) засвідчив наявність у воді азоту аміак</w:t>
      </w:r>
      <w:r w:rsidR="00F01745" w:rsidRPr="00F66949">
        <w:rPr>
          <w:rFonts w:ascii="Times New Roman" w:hAnsi="Times New Roman" w:cs="Times New Roman"/>
          <w:sz w:val="24"/>
          <w:szCs w:val="24"/>
        </w:rPr>
        <w:t>у</w:t>
      </w:r>
      <w:r w:rsidRPr="00F66949">
        <w:rPr>
          <w:rFonts w:ascii="Times New Roman" w:hAnsi="Times New Roman" w:cs="Times New Roman"/>
          <w:sz w:val="24"/>
          <w:szCs w:val="24"/>
        </w:rPr>
        <w:t>, азоту нітритів, азоту нітратів, велику кількість хлоридів, сульфатів, а також надзвичайно низький вміст кисню (1,</w:t>
      </w:r>
      <w:r w:rsidR="00F66949">
        <w:rPr>
          <w:rFonts w:ascii="Times New Roman" w:hAnsi="Times New Roman" w:cs="Times New Roman"/>
          <w:sz w:val="24"/>
          <w:szCs w:val="24"/>
        </w:rPr>
        <w:t xml:space="preserve"> </w:t>
      </w:r>
      <w:r w:rsidRPr="00F66949">
        <w:rPr>
          <w:rFonts w:ascii="Times New Roman" w:hAnsi="Times New Roman" w:cs="Times New Roman"/>
          <w:sz w:val="24"/>
          <w:szCs w:val="24"/>
        </w:rPr>
        <w:t xml:space="preserve">4). Це призвело до кисневого голодування рослин, риб, земноводних. Цим можна пояснити зникнення білого та жовтого латаття, багатьох видів риб, зменшення ареалу поширення птахів. Підвищений вміст солей: сульфатів, хлоридів, нітратів роблять воду жорсткою (загальна жорсткість 9,3), що призвело до порушення ланцюгів живлення та цілісності екосистеми. Водойма – дім для величезної кількості живих організмів, це угруповання рослин, тварин, мікроорганізмів, пристосованих до водного середовища життя. Ланцюги живлення між мешканцями зумовлюють кругообіг речовин у водоймі, завдяки якому підтримується її придатність до життя. Порушення кругообігу – це шлях до загибелі життя у водоймі.  </w:t>
      </w:r>
    </w:p>
    <w:p w14:paraId="098A1AB1" w14:textId="77777777" w:rsidR="00D14C6A" w:rsidRPr="00F66949" w:rsidRDefault="00D14C6A" w:rsidP="00F66949">
      <w:pPr>
        <w:spacing w:after="0" w:line="240" w:lineRule="auto"/>
        <w:ind w:firstLine="709"/>
        <w:jc w:val="both"/>
        <w:rPr>
          <w:rFonts w:ascii="Times New Roman" w:hAnsi="Times New Roman" w:cs="Times New Roman"/>
          <w:sz w:val="24"/>
          <w:szCs w:val="24"/>
        </w:rPr>
      </w:pPr>
    </w:p>
    <w:p w14:paraId="122EAF87" w14:textId="73994185" w:rsidR="00D14C6A" w:rsidRPr="00F66949" w:rsidRDefault="00D14C6A" w:rsidP="00F66949">
      <w:pPr>
        <w:spacing w:after="0" w:line="240" w:lineRule="auto"/>
        <w:ind w:firstLine="709"/>
        <w:jc w:val="both"/>
        <w:rPr>
          <w:rFonts w:ascii="Times New Roman" w:hAnsi="Times New Roman" w:cs="Times New Roman"/>
          <w:b/>
          <w:bCs/>
          <w:sz w:val="24"/>
          <w:szCs w:val="24"/>
        </w:rPr>
      </w:pPr>
      <w:r w:rsidRPr="00F66949">
        <w:rPr>
          <w:rFonts w:ascii="Times New Roman" w:hAnsi="Times New Roman" w:cs="Times New Roman"/>
          <w:b/>
          <w:bCs/>
          <w:sz w:val="24"/>
          <w:szCs w:val="24"/>
        </w:rPr>
        <w:t>Висновки</w:t>
      </w:r>
      <w:r w:rsidR="007511B7" w:rsidRPr="00F66949">
        <w:rPr>
          <w:rFonts w:ascii="Times New Roman" w:hAnsi="Times New Roman" w:cs="Times New Roman"/>
          <w:b/>
          <w:bCs/>
          <w:sz w:val="24"/>
          <w:szCs w:val="24"/>
        </w:rPr>
        <w:t>:</w:t>
      </w:r>
    </w:p>
    <w:p w14:paraId="278505A8" w14:textId="474A9D93" w:rsidR="00D14C6A" w:rsidRPr="00F66949" w:rsidRDefault="00D14C6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Дослідивши вплив людини на стан флори та фауни гідрологічного заказника озера Довге, ми дійшли таких висновків</w:t>
      </w:r>
      <w:r w:rsidR="00E913D2">
        <w:rPr>
          <w:rFonts w:ascii="Times New Roman" w:hAnsi="Times New Roman" w:cs="Times New Roman"/>
          <w:sz w:val="24"/>
          <w:szCs w:val="24"/>
        </w:rPr>
        <w:t>.</w:t>
      </w:r>
    </w:p>
    <w:p w14:paraId="0F55AD9E" w14:textId="7DC460B6" w:rsidR="00D14C6A" w:rsidRPr="00F66949" w:rsidRDefault="00D14C6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1. Хімічний аналіз води, здійснений у Царичанський районній санітарно-епідеміологічній станції С.І. Хохотвою</w:t>
      </w:r>
      <w:r w:rsidR="00E913D2">
        <w:rPr>
          <w:rFonts w:ascii="Times New Roman" w:hAnsi="Times New Roman" w:cs="Times New Roman"/>
          <w:sz w:val="24"/>
          <w:szCs w:val="24"/>
        </w:rPr>
        <w:t>,</w:t>
      </w:r>
      <w:r w:rsidRPr="00F66949">
        <w:rPr>
          <w:rFonts w:ascii="Times New Roman" w:hAnsi="Times New Roman" w:cs="Times New Roman"/>
          <w:sz w:val="24"/>
          <w:szCs w:val="24"/>
        </w:rPr>
        <w:t xml:space="preserve"> показав високий рівень забрудненості озера, надзвичайно низький вміст кисню призвів до кисневого голодування рослин </w:t>
      </w:r>
      <w:r w:rsidR="00E913D2">
        <w:rPr>
          <w:rFonts w:ascii="Times New Roman" w:hAnsi="Times New Roman" w:cs="Times New Roman"/>
          <w:sz w:val="24"/>
          <w:szCs w:val="24"/>
        </w:rPr>
        <w:t>і</w:t>
      </w:r>
      <w:r w:rsidRPr="00F66949">
        <w:rPr>
          <w:rFonts w:ascii="Times New Roman" w:hAnsi="Times New Roman" w:cs="Times New Roman"/>
          <w:sz w:val="24"/>
          <w:szCs w:val="24"/>
        </w:rPr>
        <w:t xml:space="preserve"> живих організмів, що призвело до зменшення видів </w:t>
      </w:r>
      <w:r w:rsidR="00E913D2">
        <w:rPr>
          <w:rFonts w:ascii="Times New Roman" w:hAnsi="Times New Roman" w:cs="Times New Roman"/>
          <w:sz w:val="24"/>
          <w:szCs w:val="24"/>
        </w:rPr>
        <w:t>і</w:t>
      </w:r>
      <w:r w:rsidRPr="00F66949">
        <w:rPr>
          <w:rFonts w:ascii="Times New Roman" w:hAnsi="Times New Roman" w:cs="Times New Roman"/>
          <w:sz w:val="24"/>
          <w:szCs w:val="24"/>
        </w:rPr>
        <w:t xml:space="preserve"> ареалів поширення, порушення ланцюгів живлення в екосистемі озера.</w:t>
      </w:r>
    </w:p>
    <w:p w14:paraId="3A640667" w14:textId="281A14B0" w:rsidR="00D14C6A" w:rsidRPr="00F66949" w:rsidRDefault="00D14C6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2. Рослинність на берегах озера, досить багата і різноманітна, зазнала суттєвих змін. Досліджуючи флору заказника шляхом проведення операцій </w:t>
      </w:r>
      <w:r w:rsidR="00F66949">
        <w:rPr>
          <w:rFonts w:ascii="Times New Roman" w:hAnsi="Times New Roman" w:cs="Times New Roman"/>
          <w:sz w:val="24"/>
          <w:szCs w:val="24"/>
        </w:rPr>
        <w:t>«</w:t>
      </w:r>
      <w:r w:rsidRPr="00F66949">
        <w:rPr>
          <w:rFonts w:ascii="Times New Roman" w:hAnsi="Times New Roman" w:cs="Times New Roman"/>
          <w:sz w:val="24"/>
          <w:szCs w:val="24"/>
        </w:rPr>
        <w:t>Цілющі рослини</w:t>
      </w:r>
      <w:r w:rsidR="00F66949">
        <w:rPr>
          <w:rFonts w:ascii="Times New Roman" w:hAnsi="Times New Roman" w:cs="Times New Roman"/>
          <w:sz w:val="24"/>
          <w:szCs w:val="24"/>
        </w:rPr>
        <w:t>»</w:t>
      </w:r>
      <w:r w:rsidRPr="00F66949">
        <w:rPr>
          <w:rFonts w:ascii="Times New Roman" w:hAnsi="Times New Roman" w:cs="Times New Roman"/>
          <w:sz w:val="24"/>
          <w:szCs w:val="24"/>
        </w:rPr>
        <w:t xml:space="preserve">, </w:t>
      </w:r>
      <w:r w:rsidR="00F66949">
        <w:rPr>
          <w:rFonts w:ascii="Times New Roman" w:hAnsi="Times New Roman" w:cs="Times New Roman"/>
          <w:sz w:val="24"/>
          <w:szCs w:val="24"/>
        </w:rPr>
        <w:t>«</w:t>
      </w:r>
      <w:r w:rsidRPr="00F66949">
        <w:rPr>
          <w:rFonts w:ascii="Times New Roman" w:hAnsi="Times New Roman" w:cs="Times New Roman"/>
          <w:sz w:val="24"/>
          <w:szCs w:val="24"/>
        </w:rPr>
        <w:t>Первоцвіти</w:t>
      </w:r>
      <w:r w:rsidR="00F66949">
        <w:rPr>
          <w:rFonts w:ascii="Times New Roman" w:hAnsi="Times New Roman" w:cs="Times New Roman"/>
          <w:sz w:val="24"/>
          <w:szCs w:val="24"/>
        </w:rPr>
        <w:t>»</w:t>
      </w:r>
      <w:r w:rsidRPr="00F66949">
        <w:rPr>
          <w:rFonts w:ascii="Times New Roman" w:hAnsi="Times New Roman" w:cs="Times New Roman"/>
          <w:sz w:val="24"/>
          <w:szCs w:val="24"/>
        </w:rPr>
        <w:t xml:space="preserve"> з ранньої весни до пізньої осені (протягом останніх трьох років), від</w:t>
      </w:r>
      <w:r w:rsidR="00E913D2">
        <w:rPr>
          <w:rFonts w:ascii="Times New Roman" w:hAnsi="Times New Roman" w:cs="Times New Roman"/>
          <w:sz w:val="24"/>
          <w:szCs w:val="24"/>
        </w:rPr>
        <w:t>зна</w:t>
      </w:r>
      <w:r w:rsidRPr="00F66949">
        <w:rPr>
          <w:rFonts w:ascii="Times New Roman" w:hAnsi="Times New Roman" w:cs="Times New Roman"/>
          <w:sz w:val="24"/>
          <w:szCs w:val="24"/>
        </w:rPr>
        <w:t xml:space="preserve">чаємо, що флора налічує 80 видів рослин, </w:t>
      </w:r>
      <w:r w:rsidR="00E913D2">
        <w:rPr>
          <w:rFonts w:ascii="Times New Roman" w:hAnsi="Times New Roman" w:cs="Times New Roman"/>
          <w:sz w:val="24"/>
          <w:szCs w:val="24"/>
        </w:rPr>
        <w:t>які</w:t>
      </w:r>
      <w:r w:rsidRPr="00F66949">
        <w:rPr>
          <w:rFonts w:ascii="Times New Roman" w:hAnsi="Times New Roman" w:cs="Times New Roman"/>
          <w:sz w:val="24"/>
          <w:szCs w:val="24"/>
        </w:rPr>
        <w:t xml:space="preserve"> </w:t>
      </w:r>
      <w:r w:rsidR="00E913D2">
        <w:rPr>
          <w:rFonts w:ascii="Times New Roman" w:hAnsi="Times New Roman" w:cs="Times New Roman"/>
          <w:sz w:val="24"/>
          <w:szCs w:val="24"/>
        </w:rPr>
        <w:t>належа</w:t>
      </w:r>
      <w:r w:rsidRPr="00F66949">
        <w:rPr>
          <w:rFonts w:ascii="Times New Roman" w:hAnsi="Times New Roman" w:cs="Times New Roman"/>
          <w:sz w:val="24"/>
          <w:szCs w:val="24"/>
        </w:rPr>
        <w:t>ть до 30 родин. Переважно це лучні (22 види), степові (21), болотні (15), ліс</w:t>
      </w:r>
      <w:r w:rsidR="00E913D2">
        <w:rPr>
          <w:rFonts w:ascii="Times New Roman" w:hAnsi="Times New Roman" w:cs="Times New Roman"/>
          <w:sz w:val="24"/>
          <w:szCs w:val="24"/>
        </w:rPr>
        <w:t>ові</w:t>
      </w:r>
      <w:r w:rsidRPr="00F66949">
        <w:rPr>
          <w:rFonts w:ascii="Times New Roman" w:hAnsi="Times New Roman" w:cs="Times New Roman"/>
          <w:sz w:val="24"/>
          <w:szCs w:val="24"/>
        </w:rPr>
        <w:t xml:space="preserve"> (4). Помічено велику кількість лікарських рослин (56), медоносів (21), кормових (18). На берегах озера є цінні в господарському відношенні рослини: лікарські (деревій, полин, дивина, шавлія, череда, цикорій, аїр та ін</w:t>
      </w:r>
      <w:r w:rsidR="00E913D2">
        <w:rPr>
          <w:rFonts w:ascii="Times New Roman" w:hAnsi="Times New Roman" w:cs="Times New Roman"/>
          <w:sz w:val="24"/>
          <w:szCs w:val="24"/>
        </w:rPr>
        <w:t>ші</w:t>
      </w:r>
      <w:r w:rsidRPr="00F66949">
        <w:rPr>
          <w:rFonts w:ascii="Times New Roman" w:hAnsi="Times New Roman" w:cs="Times New Roman"/>
          <w:sz w:val="24"/>
          <w:szCs w:val="24"/>
        </w:rPr>
        <w:t>), медоноси (еспарцет, люцерна, бузина, глід, вероніка колосиста та ін</w:t>
      </w:r>
      <w:r w:rsidR="00E913D2">
        <w:rPr>
          <w:rFonts w:ascii="Times New Roman" w:hAnsi="Times New Roman" w:cs="Times New Roman"/>
          <w:sz w:val="24"/>
          <w:szCs w:val="24"/>
        </w:rPr>
        <w:t>ші</w:t>
      </w:r>
      <w:r w:rsidRPr="00F66949">
        <w:rPr>
          <w:rFonts w:ascii="Times New Roman" w:hAnsi="Times New Roman" w:cs="Times New Roman"/>
          <w:sz w:val="24"/>
          <w:szCs w:val="24"/>
        </w:rPr>
        <w:t xml:space="preserve">). Наукову цінність представляють пшінка весняна, звіробій. Охороняються в області астрагал шерстистоквітковий, вероніка колосиста, глід одноматочковий, звіробій, цибуля ведмежа, півники болотні, первоцвіт весняний. Мають національну цінність валеріана, м’ята польова, </w:t>
      </w:r>
      <w:r w:rsidRPr="00F66949">
        <w:rPr>
          <w:rFonts w:ascii="Times New Roman" w:hAnsi="Times New Roman" w:cs="Times New Roman"/>
          <w:sz w:val="24"/>
          <w:szCs w:val="24"/>
        </w:rPr>
        <w:lastRenderedPageBreak/>
        <w:t xml:space="preserve">живокіст, горобина звичайна, підбіл звичайний, глечики жовті, латаття біле, фіалка триколірна. Але в результаті людської діяльності, випасу худоби, сінокосів, випалювання рослинності вогнем кількість видів з кожним роком зменшується. </w:t>
      </w:r>
      <w:r w:rsidR="00E913D2">
        <w:rPr>
          <w:rFonts w:ascii="Times New Roman" w:hAnsi="Times New Roman" w:cs="Times New Roman"/>
          <w:sz w:val="24"/>
          <w:szCs w:val="24"/>
        </w:rPr>
        <w:t>Раніше</w:t>
      </w:r>
      <w:r w:rsidRPr="00F66949">
        <w:rPr>
          <w:rFonts w:ascii="Times New Roman" w:hAnsi="Times New Roman" w:cs="Times New Roman"/>
          <w:sz w:val="24"/>
          <w:szCs w:val="24"/>
        </w:rPr>
        <w:t xml:space="preserve"> звіробій ріс цілими плантаціями, а зараз – це поодинокі острівці. Так само мало залишилось люцерни, конюшини, еспарцету, знищеного худоб</w:t>
      </w:r>
      <w:r w:rsidR="00F01745" w:rsidRPr="00F66949">
        <w:rPr>
          <w:rFonts w:ascii="Times New Roman" w:hAnsi="Times New Roman" w:cs="Times New Roman"/>
          <w:sz w:val="24"/>
          <w:szCs w:val="24"/>
        </w:rPr>
        <w:t>о</w:t>
      </w:r>
      <w:r w:rsidRPr="00F66949">
        <w:rPr>
          <w:rFonts w:ascii="Times New Roman" w:hAnsi="Times New Roman" w:cs="Times New Roman"/>
          <w:sz w:val="24"/>
          <w:szCs w:val="24"/>
        </w:rPr>
        <w:t xml:space="preserve">ю. Зникає м’ята, череда, чебрець, валеріана, аїр, які збирачі лікарських рослин виривають з коренем, знищуючи назавжди. На озері зовсім зникло біле латаття, жовті глечики, болотні півники. </w:t>
      </w:r>
    </w:p>
    <w:p w14:paraId="51A89678" w14:textId="00255AEF" w:rsidR="00D14C6A" w:rsidRPr="00F66949" w:rsidRDefault="00D14C6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 xml:space="preserve">3. В результаті проведених операцій </w:t>
      </w:r>
      <w:r w:rsidR="00E913D2">
        <w:rPr>
          <w:rFonts w:ascii="Times New Roman" w:hAnsi="Times New Roman" w:cs="Times New Roman"/>
          <w:sz w:val="24"/>
          <w:szCs w:val="24"/>
        </w:rPr>
        <w:t>з</w:t>
      </w:r>
      <w:r w:rsidRPr="00F66949">
        <w:rPr>
          <w:rFonts w:ascii="Times New Roman" w:hAnsi="Times New Roman" w:cs="Times New Roman"/>
          <w:sz w:val="24"/>
          <w:szCs w:val="24"/>
        </w:rPr>
        <w:t xml:space="preserve"> дослідженн</w:t>
      </w:r>
      <w:r w:rsidR="00E913D2">
        <w:rPr>
          <w:rFonts w:ascii="Times New Roman" w:hAnsi="Times New Roman" w:cs="Times New Roman"/>
          <w:sz w:val="24"/>
          <w:szCs w:val="24"/>
        </w:rPr>
        <w:t>я</w:t>
      </w:r>
      <w:r w:rsidRPr="00F66949">
        <w:rPr>
          <w:rFonts w:ascii="Times New Roman" w:hAnsi="Times New Roman" w:cs="Times New Roman"/>
          <w:sz w:val="24"/>
          <w:szCs w:val="24"/>
        </w:rPr>
        <w:t xml:space="preserve"> окремих видів фауни </w:t>
      </w:r>
      <w:r w:rsidR="00E913D2">
        <w:rPr>
          <w:rFonts w:ascii="Times New Roman" w:hAnsi="Times New Roman" w:cs="Times New Roman"/>
          <w:sz w:val="24"/>
          <w:szCs w:val="24"/>
        </w:rPr>
        <w:t>«</w:t>
      </w:r>
      <w:r w:rsidRPr="00F66949">
        <w:rPr>
          <w:rFonts w:ascii="Times New Roman" w:hAnsi="Times New Roman" w:cs="Times New Roman"/>
          <w:sz w:val="24"/>
          <w:szCs w:val="24"/>
        </w:rPr>
        <w:t>Царівна-жаба</w:t>
      </w:r>
      <w:r w:rsidR="00E913D2">
        <w:rPr>
          <w:rFonts w:ascii="Times New Roman" w:hAnsi="Times New Roman" w:cs="Times New Roman"/>
          <w:sz w:val="24"/>
          <w:szCs w:val="24"/>
        </w:rPr>
        <w:t>»</w:t>
      </w:r>
      <w:r w:rsidRPr="00F66949">
        <w:rPr>
          <w:rFonts w:ascii="Times New Roman" w:hAnsi="Times New Roman" w:cs="Times New Roman"/>
          <w:sz w:val="24"/>
          <w:szCs w:val="24"/>
        </w:rPr>
        <w:t xml:space="preserve">, </w:t>
      </w:r>
      <w:r w:rsidR="00E913D2">
        <w:rPr>
          <w:rFonts w:ascii="Times New Roman" w:hAnsi="Times New Roman" w:cs="Times New Roman"/>
          <w:sz w:val="24"/>
          <w:szCs w:val="24"/>
        </w:rPr>
        <w:t>«</w:t>
      </w:r>
      <w:r w:rsidRPr="00F66949">
        <w:rPr>
          <w:rFonts w:ascii="Times New Roman" w:hAnsi="Times New Roman" w:cs="Times New Roman"/>
          <w:sz w:val="24"/>
          <w:szCs w:val="24"/>
        </w:rPr>
        <w:t>Черепаха</w:t>
      </w:r>
      <w:r w:rsidR="00E913D2">
        <w:rPr>
          <w:rFonts w:ascii="Times New Roman" w:hAnsi="Times New Roman" w:cs="Times New Roman"/>
          <w:sz w:val="24"/>
          <w:szCs w:val="24"/>
        </w:rPr>
        <w:t>»</w:t>
      </w:r>
      <w:r w:rsidRPr="00F66949">
        <w:rPr>
          <w:rFonts w:ascii="Times New Roman" w:hAnsi="Times New Roman" w:cs="Times New Roman"/>
          <w:sz w:val="24"/>
          <w:szCs w:val="24"/>
        </w:rPr>
        <w:t xml:space="preserve">, </w:t>
      </w:r>
      <w:r w:rsidR="00E913D2">
        <w:rPr>
          <w:rFonts w:ascii="Times New Roman" w:hAnsi="Times New Roman" w:cs="Times New Roman"/>
          <w:sz w:val="24"/>
          <w:szCs w:val="24"/>
        </w:rPr>
        <w:t>«</w:t>
      </w:r>
      <w:r w:rsidRPr="00F66949">
        <w:rPr>
          <w:rFonts w:ascii="Times New Roman" w:hAnsi="Times New Roman" w:cs="Times New Roman"/>
          <w:sz w:val="24"/>
          <w:szCs w:val="24"/>
        </w:rPr>
        <w:t>Гуси-лебеді</w:t>
      </w:r>
      <w:r w:rsidR="00E913D2">
        <w:rPr>
          <w:rFonts w:ascii="Times New Roman" w:hAnsi="Times New Roman" w:cs="Times New Roman"/>
          <w:sz w:val="24"/>
          <w:szCs w:val="24"/>
        </w:rPr>
        <w:t>»</w:t>
      </w:r>
      <w:r w:rsidRPr="00F66949">
        <w:rPr>
          <w:rFonts w:ascii="Times New Roman" w:hAnsi="Times New Roman" w:cs="Times New Roman"/>
          <w:sz w:val="24"/>
          <w:szCs w:val="24"/>
        </w:rPr>
        <w:t xml:space="preserve"> помічено зменшення ареалів поширення земноводних: </w:t>
      </w:r>
      <w:r w:rsidR="00F01745" w:rsidRPr="00F66949">
        <w:rPr>
          <w:rFonts w:ascii="Times New Roman" w:hAnsi="Times New Roman" w:cs="Times New Roman"/>
          <w:sz w:val="24"/>
          <w:szCs w:val="24"/>
        </w:rPr>
        <w:t>за</w:t>
      </w:r>
      <w:r w:rsidRPr="00F66949">
        <w:rPr>
          <w:rFonts w:ascii="Times New Roman" w:hAnsi="Times New Roman" w:cs="Times New Roman"/>
          <w:sz w:val="24"/>
          <w:szCs w:val="24"/>
        </w:rPr>
        <w:t xml:space="preserve">рідко де побачиш ропуху звичайну, трав’яну жабу, червоно-черевну жерлянку. Під загрозою зникнення зелена ропуха та жовто-черевна жаба. Зменшилась </w:t>
      </w:r>
      <w:r w:rsidR="00E913D2">
        <w:rPr>
          <w:rFonts w:ascii="Times New Roman" w:hAnsi="Times New Roman" w:cs="Times New Roman"/>
          <w:sz w:val="24"/>
          <w:szCs w:val="24"/>
        </w:rPr>
        <w:t>мережа</w:t>
      </w:r>
      <w:r w:rsidRPr="00F66949">
        <w:rPr>
          <w:rFonts w:ascii="Times New Roman" w:hAnsi="Times New Roman" w:cs="Times New Roman"/>
          <w:sz w:val="24"/>
          <w:szCs w:val="24"/>
        </w:rPr>
        <w:t xml:space="preserve"> ланцюгів живлення, що забезпечувала енергетичну збалансованість даної екосистеми. Знизилась кількість видів нейстону, планктону, нектону, перифітону. На озері сьогодні не можна побачити лебедя-шипуна, сірої чаплі, орлана-білохвоста, сірого журавля, птаха-рибалочку, які живляться рибою. Не стало в озері щук, окунів, сомів, в’юнів, лящів. У водоймі зник річковий рак </w:t>
      </w:r>
      <w:r w:rsidR="00E913D2">
        <w:rPr>
          <w:rFonts w:ascii="Times New Roman" w:hAnsi="Times New Roman" w:cs="Times New Roman"/>
          <w:sz w:val="24"/>
          <w:szCs w:val="24"/>
        </w:rPr>
        <w:t>і</w:t>
      </w:r>
      <w:r w:rsidRPr="00F66949">
        <w:rPr>
          <w:rFonts w:ascii="Times New Roman" w:hAnsi="Times New Roman" w:cs="Times New Roman"/>
          <w:sz w:val="24"/>
          <w:szCs w:val="24"/>
        </w:rPr>
        <w:t xml:space="preserve"> водяний ослик. Виходячи з фенологічних спостережень, помічено, що на озері через браконьєрську діяльність та забрудненість води майже не стало риби. Знайдений на березі озера мертвий кріт – яскраве свідчення екологічного лиха.</w:t>
      </w:r>
    </w:p>
    <w:p w14:paraId="4BA14C9D" w14:textId="1FFD25D9" w:rsidR="00D14C6A" w:rsidRPr="00F66949" w:rsidRDefault="00D14C6A" w:rsidP="00F66949">
      <w:pPr>
        <w:spacing w:after="0" w:line="240" w:lineRule="auto"/>
        <w:ind w:firstLine="709"/>
        <w:jc w:val="both"/>
        <w:rPr>
          <w:rFonts w:ascii="Times New Roman" w:hAnsi="Times New Roman" w:cs="Times New Roman"/>
          <w:sz w:val="24"/>
          <w:szCs w:val="24"/>
        </w:rPr>
      </w:pPr>
      <w:r w:rsidRPr="00F66949">
        <w:rPr>
          <w:rFonts w:ascii="Times New Roman" w:hAnsi="Times New Roman" w:cs="Times New Roman"/>
          <w:sz w:val="24"/>
          <w:szCs w:val="24"/>
        </w:rPr>
        <w:t>4. Слід і надалі вивчати екологічний с</w:t>
      </w:r>
      <w:r w:rsidR="00E913D2">
        <w:rPr>
          <w:rFonts w:ascii="Times New Roman" w:hAnsi="Times New Roman" w:cs="Times New Roman"/>
          <w:sz w:val="24"/>
          <w:szCs w:val="24"/>
        </w:rPr>
        <w:t>т</w:t>
      </w:r>
      <w:r w:rsidRPr="00F66949">
        <w:rPr>
          <w:rFonts w:ascii="Times New Roman" w:hAnsi="Times New Roman" w:cs="Times New Roman"/>
          <w:sz w:val="24"/>
          <w:szCs w:val="24"/>
        </w:rPr>
        <w:t xml:space="preserve">ан озера Довге, широко використовувати засоби масової інформації з метою залучення громадськості </w:t>
      </w:r>
      <w:r w:rsidR="00E913D2">
        <w:rPr>
          <w:rFonts w:ascii="Times New Roman" w:hAnsi="Times New Roman" w:cs="Times New Roman"/>
          <w:sz w:val="24"/>
          <w:szCs w:val="24"/>
        </w:rPr>
        <w:t>для</w:t>
      </w:r>
      <w:r w:rsidRPr="00F66949">
        <w:rPr>
          <w:rFonts w:ascii="Times New Roman" w:hAnsi="Times New Roman" w:cs="Times New Roman"/>
          <w:sz w:val="24"/>
          <w:szCs w:val="24"/>
        </w:rPr>
        <w:t xml:space="preserve"> подолання екологічної кризи гідрологічного заказника. </w:t>
      </w:r>
      <w:r w:rsidR="00E913D2">
        <w:rPr>
          <w:rFonts w:ascii="Times New Roman" w:hAnsi="Times New Roman" w:cs="Times New Roman"/>
          <w:sz w:val="24"/>
          <w:szCs w:val="24"/>
        </w:rPr>
        <w:t>Потрібно</w:t>
      </w:r>
      <w:r w:rsidRPr="00F66949">
        <w:rPr>
          <w:rFonts w:ascii="Times New Roman" w:hAnsi="Times New Roman" w:cs="Times New Roman"/>
          <w:sz w:val="24"/>
          <w:szCs w:val="24"/>
        </w:rPr>
        <w:t xml:space="preserve"> залуч</w:t>
      </w:r>
      <w:r w:rsidR="00E913D2">
        <w:rPr>
          <w:rFonts w:ascii="Times New Roman" w:hAnsi="Times New Roman" w:cs="Times New Roman"/>
          <w:sz w:val="24"/>
          <w:szCs w:val="24"/>
        </w:rPr>
        <w:t>а</w:t>
      </w:r>
      <w:r w:rsidRPr="00F66949">
        <w:rPr>
          <w:rFonts w:ascii="Times New Roman" w:hAnsi="Times New Roman" w:cs="Times New Roman"/>
          <w:sz w:val="24"/>
          <w:szCs w:val="24"/>
        </w:rPr>
        <w:t xml:space="preserve">ти техніку для очищення дна озера, припинити діяльність браконьєрів, випас худоби, бездумне знищення лікарських рослин. </w:t>
      </w:r>
    </w:p>
    <w:p w14:paraId="060506C5" w14:textId="7267821B" w:rsidR="00D14C6A" w:rsidRPr="00F66949" w:rsidRDefault="00D14C6A" w:rsidP="00F66949">
      <w:pPr>
        <w:spacing w:after="0" w:line="240" w:lineRule="auto"/>
        <w:ind w:firstLine="709"/>
        <w:jc w:val="both"/>
        <w:rPr>
          <w:rFonts w:ascii="Times New Roman" w:hAnsi="Times New Roman" w:cs="Times New Roman"/>
          <w:sz w:val="24"/>
          <w:szCs w:val="24"/>
        </w:rPr>
      </w:pPr>
    </w:p>
    <w:p w14:paraId="5932A70C" w14:textId="1F376ABC" w:rsidR="00D14C6A" w:rsidRPr="00F66949" w:rsidRDefault="00D14C6A" w:rsidP="00F66949">
      <w:pPr>
        <w:spacing w:after="0" w:line="240" w:lineRule="auto"/>
        <w:jc w:val="both"/>
        <w:rPr>
          <w:rFonts w:ascii="Times New Roman" w:hAnsi="Times New Roman" w:cs="Times New Roman"/>
          <w:b/>
          <w:bCs/>
          <w:iCs/>
          <w:sz w:val="24"/>
          <w:szCs w:val="24"/>
        </w:rPr>
      </w:pPr>
      <w:r w:rsidRPr="00F66949">
        <w:rPr>
          <w:rFonts w:ascii="Times New Roman" w:hAnsi="Times New Roman" w:cs="Times New Roman"/>
          <w:b/>
          <w:bCs/>
          <w:iCs/>
          <w:sz w:val="24"/>
          <w:szCs w:val="24"/>
        </w:rPr>
        <w:t xml:space="preserve">Список використаної літератури: </w:t>
      </w:r>
    </w:p>
    <w:p w14:paraId="254E49DA" w14:textId="52839859"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1. Білокінь А.М. Сторінки історії Приорілл</w:t>
      </w:r>
      <w:r w:rsidR="00E913D2">
        <w:rPr>
          <w:rFonts w:ascii="Times New Roman" w:hAnsi="Times New Roman" w:cs="Times New Roman"/>
          <w:sz w:val="24"/>
          <w:szCs w:val="24"/>
        </w:rPr>
        <w:t>я</w:t>
      </w:r>
      <w:r w:rsidRPr="00F66949">
        <w:rPr>
          <w:rFonts w:ascii="Times New Roman" w:hAnsi="Times New Roman" w:cs="Times New Roman"/>
          <w:sz w:val="24"/>
          <w:szCs w:val="24"/>
        </w:rPr>
        <w:t xml:space="preserve">. – </w:t>
      </w:r>
      <w:r w:rsidR="00F66949" w:rsidRPr="00F66949">
        <w:rPr>
          <w:rFonts w:ascii="Times New Roman" w:hAnsi="Times New Roman" w:cs="Times New Roman"/>
          <w:sz w:val="24"/>
          <w:szCs w:val="24"/>
        </w:rPr>
        <w:t>Дніпропетровськ</w:t>
      </w:r>
      <w:r w:rsidRPr="00F66949">
        <w:rPr>
          <w:rFonts w:ascii="Times New Roman" w:hAnsi="Times New Roman" w:cs="Times New Roman"/>
          <w:sz w:val="24"/>
          <w:szCs w:val="24"/>
        </w:rPr>
        <w:t>: Пороги, 2004.</w:t>
      </w:r>
    </w:p>
    <w:p w14:paraId="49501157" w14:textId="2EF0B547"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2. Білявський Г.О., Фурдуй Р.С. Основи екологічних знань: </w:t>
      </w:r>
      <w:r w:rsidR="00E913D2">
        <w:rPr>
          <w:rFonts w:ascii="Times New Roman" w:hAnsi="Times New Roman" w:cs="Times New Roman"/>
          <w:sz w:val="24"/>
          <w:szCs w:val="24"/>
        </w:rPr>
        <w:t>п</w:t>
      </w:r>
      <w:r w:rsidRPr="00F66949">
        <w:rPr>
          <w:rFonts w:ascii="Times New Roman" w:hAnsi="Times New Roman" w:cs="Times New Roman"/>
          <w:sz w:val="24"/>
          <w:szCs w:val="24"/>
        </w:rPr>
        <w:t xml:space="preserve">ідручник.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Либідь, 1995.</w:t>
      </w:r>
    </w:p>
    <w:p w14:paraId="2490CEE2" w14:textId="19CFF038"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3. Бельгард А.</w:t>
      </w:r>
      <w:r w:rsidR="00E913D2">
        <w:rPr>
          <w:rFonts w:ascii="Times New Roman" w:hAnsi="Times New Roman" w:cs="Times New Roman"/>
          <w:sz w:val="24"/>
          <w:szCs w:val="24"/>
        </w:rPr>
        <w:t>Л</w:t>
      </w:r>
      <w:r w:rsidRPr="00F66949">
        <w:rPr>
          <w:rFonts w:ascii="Times New Roman" w:hAnsi="Times New Roman" w:cs="Times New Roman"/>
          <w:sz w:val="24"/>
          <w:szCs w:val="24"/>
        </w:rPr>
        <w:t xml:space="preserve">. Лесная растительность юго-востока УССР.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00E913D2">
        <w:rPr>
          <w:rFonts w:ascii="Times New Roman" w:hAnsi="Times New Roman" w:cs="Times New Roman"/>
          <w:sz w:val="24"/>
          <w:szCs w:val="24"/>
        </w:rPr>
        <w:t>,</w:t>
      </w:r>
      <w:r w:rsidRPr="00F66949">
        <w:rPr>
          <w:rFonts w:ascii="Times New Roman" w:hAnsi="Times New Roman" w:cs="Times New Roman"/>
          <w:sz w:val="24"/>
          <w:szCs w:val="24"/>
        </w:rPr>
        <w:t xml:space="preserve"> 1950.</w:t>
      </w:r>
    </w:p>
    <w:p w14:paraId="38B0F885" w14:textId="1D13A8C9"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4. Географічна енциклопедія України: Том 2</w:t>
      </w:r>
      <w:r w:rsidR="00F66949">
        <w:rPr>
          <w:rFonts w:ascii="Times New Roman" w:hAnsi="Times New Roman" w:cs="Times New Roman"/>
          <w:sz w:val="24"/>
          <w:szCs w:val="24"/>
        </w:rPr>
        <w:t>. –</w:t>
      </w:r>
      <w:r w:rsidRPr="00F66949">
        <w:rPr>
          <w:rFonts w:ascii="Times New Roman" w:hAnsi="Times New Roman" w:cs="Times New Roman"/>
          <w:sz w:val="24"/>
          <w:szCs w:val="24"/>
        </w:rPr>
        <w:t xml:space="preserve">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У</w:t>
      </w:r>
      <w:r w:rsidR="007511B7" w:rsidRPr="00F66949">
        <w:rPr>
          <w:rFonts w:ascii="Times New Roman" w:hAnsi="Times New Roman" w:cs="Times New Roman"/>
          <w:sz w:val="24"/>
          <w:szCs w:val="24"/>
        </w:rPr>
        <w:t>РЕ</w:t>
      </w:r>
      <w:r w:rsidRPr="00F66949">
        <w:rPr>
          <w:rFonts w:ascii="Times New Roman" w:hAnsi="Times New Roman" w:cs="Times New Roman"/>
          <w:sz w:val="24"/>
          <w:szCs w:val="24"/>
        </w:rPr>
        <w:t>, 1990.</w:t>
      </w:r>
    </w:p>
    <w:p w14:paraId="02F8CFC3" w14:textId="6FCC45C1"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5. Грущинська І.В. Сторінками Червоної книги України</w:t>
      </w:r>
      <w:r w:rsidR="007511B7" w:rsidRPr="00F66949">
        <w:rPr>
          <w:rFonts w:ascii="Times New Roman" w:hAnsi="Times New Roman" w:cs="Times New Roman"/>
          <w:sz w:val="24"/>
          <w:szCs w:val="24"/>
        </w:rPr>
        <w:t xml:space="preserve">. </w:t>
      </w:r>
      <w:r w:rsidRPr="00F66949">
        <w:rPr>
          <w:rFonts w:ascii="Times New Roman" w:hAnsi="Times New Roman" w:cs="Times New Roman"/>
          <w:sz w:val="24"/>
          <w:szCs w:val="24"/>
        </w:rPr>
        <w:t xml:space="preserve">Зникаючі рослини: </w:t>
      </w:r>
      <w:r w:rsidR="00E913D2">
        <w:rPr>
          <w:rFonts w:ascii="Times New Roman" w:hAnsi="Times New Roman" w:cs="Times New Roman"/>
          <w:sz w:val="24"/>
          <w:szCs w:val="24"/>
        </w:rPr>
        <w:t>д</w:t>
      </w:r>
      <w:r w:rsidRPr="00F66949">
        <w:rPr>
          <w:rFonts w:ascii="Times New Roman" w:hAnsi="Times New Roman" w:cs="Times New Roman"/>
          <w:sz w:val="24"/>
          <w:szCs w:val="24"/>
        </w:rPr>
        <w:t xml:space="preserve">овідник учня.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Освіта, 2004.</w:t>
      </w:r>
    </w:p>
    <w:p w14:paraId="2AB42AA7" w14:textId="426A0CDD"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6. Давидова А.І. Знай, люби, бережи: </w:t>
      </w:r>
      <w:r w:rsidR="00E913D2">
        <w:rPr>
          <w:rFonts w:ascii="Times New Roman" w:hAnsi="Times New Roman" w:cs="Times New Roman"/>
          <w:sz w:val="24"/>
          <w:szCs w:val="24"/>
        </w:rPr>
        <w:t>н</w:t>
      </w:r>
      <w:r w:rsidRPr="00F66949">
        <w:rPr>
          <w:rFonts w:ascii="Times New Roman" w:hAnsi="Times New Roman" w:cs="Times New Roman"/>
          <w:sz w:val="24"/>
          <w:szCs w:val="24"/>
        </w:rPr>
        <w:t xml:space="preserve">ауково-художня книжка.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Веселка, 1985.</w:t>
      </w:r>
    </w:p>
    <w:p w14:paraId="743E2D90" w14:textId="4B0D05DE"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7. Екологічна освіта на позакласних заходах та уроках //</w:t>
      </w:r>
      <w:r w:rsidR="00F66949">
        <w:rPr>
          <w:rFonts w:ascii="Times New Roman" w:hAnsi="Times New Roman" w:cs="Times New Roman"/>
          <w:sz w:val="24"/>
          <w:szCs w:val="24"/>
        </w:rPr>
        <w:t xml:space="preserve"> </w:t>
      </w:r>
      <w:r w:rsidRPr="00F66949">
        <w:rPr>
          <w:rFonts w:ascii="Times New Roman" w:hAnsi="Times New Roman" w:cs="Times New Roman"/>
          <w:sz w:val="24"/>
          <w:szCs w:val="24"/>
        </w:rPr>
        <w:t>Газета для вчителів біології: Шкільний світ</w:t>
      </w:r>
      <w:r w:rsidR="00F66949">
        <w:rPr>
          <w:rFonts w:ascii="Times New Roman" w:hAnsi="Times New Roman" w:cs="Times New Roman"/>
          <w:sz w:val="24"/>
          <w:szCs w:val="24"/>
        </w:rPr>
        <w:t>. –</w:t>
      </w:r>
      <w:r w:rsidRPr="00F66949">
        <w:rPr>
          <w:rFonts w:ascii="Times New Roman" w:hAnsi="Times New Roman" w:cs="Times New Roman"/>
          <w:sz w:val="24"/>
          <w:szCs w:val="24"/>
        </w:rPr>
        <w:t xml:space="preserve"> 2004</w:t>
      </w:r>
      <w:r w:rsidR="00F66949">
        <w:rPr>
          <w:rFonts w:ascii="Times New Roman" w:hAnsi="Times New Roman" w:cs="Times New Roman"/>
          <w:sz w:val="24"/>
          <w:szCs w:val="24"/>
        </w:rPr>
        <w:t>.</w:t>
      </w:r>
      <w:r w:rsidRPr="00F66949">
        <w:rPr>
          <w:rFonts w:ascii="Times New Roman" w:hAnsi="Times New Roman" w:cs="Times New Roman"/>
          <w:sz w:val="24"/>
          <w:szCs w:val="24"/>
        </w:rPr>
        <w:t xml:space="preserve"> </w:t>
      </w:r>
      <w:r w:rsidR="007511B7" w:rsidRPr="00F66949">
        <w:rPr>
          <w:rFonts w:ascii="Times New Roman" w:hAnsi="Times New Roman" w:cs="Times New Roman"/>
          <w:sz w:val="24"/>
          <w:szCs w:val="24"/>
        </w:rPr>
        <w:t xml:space="preserve">– </w:t>
      </w:r>
      <w:r w:rsidR="00F66949" w:rsidRPr="00F66949">
        <w:rPr>
          <w:rFonts w:ascii="Times New Roman" w:hAnsi="Times New Roman" w:cs="Times New Roman"/>
          <w:sz w:val="24"/>
          <w:szCs w:val="24"/>
        </w:rPr>
        <w:t>липень</w:t>
      </w:r>
      <w:r w:rsidR="00F66949">
        <w:rPr>
          <w:rFonts w:ascii="Times New Roman" w:hAnsi="Times New Roman" w:cs="Times New Roman"/>
          <w:sz w:val="24"/>
          <w:szCs w:val="24"/>
        </w:rPr>
        <w:t>. – С</w:t>
      </w:r>
      <w:r w:rsidRPr="00F66949">
        <w:rPr>
          <w:rFonts w:ascii="Times New Roman" w:hAnsi="Times New Roman" w:cs="Times New Roman"/>
          <w:sz w:val="24"/>
          <w:szCs w:val="24"/>
        </w:rPr>
        <w:t>. 37</w:t>
      </w:r>
      <w:r w:rsidR="00F66949">
        <w:rPr>
          <w:rFonts w:ascii="Times New Roman" w:hAnsi="Times New Roman" w:cs="Times New Roman"/>
          <w:sz w:val="24"/>
          <w:szCs w:val="24"/>
        </w:rPr>
        <w:t>.</w:t>
      </w:r>
    </w:p>
    <w:p w14:paraId="5850CBA9" w14:textId="4A6006A3"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8. Єлін Ю.Я., Івченко С.І. Шкільний визначник рослин</w:t>
      </w:r>
      <w:r w:rsidR="00F66949">
        <w:rPr>
          <w:rFonts w:ascii="Times New Roman" w:hAnsi="Times New Roman" w:cs="Times New Roman"/>
          <w:sz w:val="24"/>
          <w:szCs w:val="24"/>
        </w:rPr>
        <w:t>. –</w:t>
      </w:r>
      <w:r w:rsidRPr="00F66949">
        <w:rPr>
          <w:rFonts w:ascii="Times New Roman" w:hAnsi="Times New Roman" w:cs="Times New Roman"/>
          <w:sz w:val="24"/>
          <w:szCs w:val="24"/>
        </w:rPr>
        <w:t xml:space="preserve">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Радянська школа, 1978.</w:t>
      </w:r>
    </w:p>
    <w:p w14:paraId="177D0E1D" w14:textId="50E8FB2C"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9. Жизнь животных</w:t>
      </w:r>
      <w:r w:rsidR="00E913D2">
        <w:rPr>
          <w:rFonts w:ascii="Times New Roman" w:hAnsi="Times New Roman" w:cs="Times New Roman"/>
          <w:sz w:val="24"/>
          <w:szCs w:val="24"/>
        </w:rPr>
        <w:t>.</w:t>
      </w:r>
      <w:r w:rsidRPr="00F66949">
        <w:rPr>
          <w:rFonts w:ascii="Times New Roman" w:hAnsi="Times New Roman" w:cs="Times New Roman"/>
          <w:sz w:val="24"/>
          <w:szCs w:val="24"/>
        </w:rPr>
        <w:t xml:space="preserve"> </w:t>
      </w:r>
      <w:r w:rsidR="00E913D2">
        <w:rPr>
          <w:rFonts w:ascii="Times New Roman" w:hAnsi="Times New Roman" w:cs="Times New Roman"/>
          <w:sz w:val="24"/>
          <w:szCs w:val="24"/>
        </w:rPr>
        <w:t>В</w:t>
      </w:r>
      <w:r w:rsidRPr="00F66949">
        <w:rPr>
          <w:rFonts w:ascii="Times New Roman" w:hAnsi="Times New Roman" w:cs="Times New Roman"/>
          <w:sz w:val="24"/>
          <w:szCs w:val="24"/>
        </w:rPr>
        <w:t xml:space="preserve"> 6 томах. Земноводные, пресмыкающиеся: Том 4</w:t>
      </w:r>
      <w:r w:rsidR="00E913D2">
        <w:rPr>
          <w:rFonts w:ascii="Times New Roman" w:hAnsi="Times New Roman" w:cs="Times New Roman"/>
          <w:sz w:val="24"/>
          <w:szCs w:val="24"/>
        </w:rPr>
        <w:t>.</w:t>
      </w:r>
      <w:r w:rsidRPr="00F66949">
        <w:rPr>
          <w:rFonts w:ascii="Times New Roman" w:hAnsi="Times New Roman" w:cs="Times New Roman"/>
          <w:sz w:val="24"/>
          <w:szCs w:val="24"/>
        </w:rPr>
        <w:t xml:space="preserve"> </w:t>
      </w:r>
      <w:r w:rsidR="007511B7" w:rsidRPr="00F66949">
        <w:rPr>
          <w:rFonts w:ascii="Times New Roman" w:hAnsi="Times New Roman" w:cs="Times New Roman"/>
          <w:sz w:val="24"/>
          <w:szCs w:val="24"/>
        </w:rPr>
        <w:t>–</w:t>
      </w:r>
      <w:r w:rsidRPr="00F66949">
        <w:rPr>
          <w:rFonts w:ascii="Times New Roman" w:hAnsi="Times New Roman" w:cs="Times New Roman"/>
          <w:sz w:val="24"/>
          <w:szCs w:val="24"/>
        </w:rPr>
        <w:t xml:space="preserve"> М</w:t>
      </w:r>
      <w:r w:rsidR="007511B7" w:rsidRPr="00F66949">
        <w:rPr>
          <w:rFonts w:ascii="Times New Roman" w:hAnsi="Times New Roman" w:cs="Times New Roman"/>
          <w:sz w:val="24"/>
          <w:szCs w:val="24"/>
        </w:rPr>
        <w:t>.</w:t>
      </w:r>
      <w:r w:rsidRPr="00F66949">
        <w:rPr>
          <w:rFonts w:ascii="Times New Roman" w:hAnsi="Times New Roman" w:cs="Times New Roman"/>
          <w:sz w:val="24"/>
          <w:szCs w:val="24"/>
        </w:rPr>
        <w:t>:</w:t>
      </w:r>
      <w:r w:rsidR="00F66949">
        <w:rPr>
          <w:rFonts w:ascii="Times New Roman" w:hAnsi="Times New Roman" w:cs="Times New Roman"/>
          <w:sz w:val="24"/>
          <w:szCs w:val="24"/>
        </w:rPr>
        <w:t xml:space="preserve"> </w:t>
      </w:r>
      <w:r w:rsidRPr="00F66949">
        <w:rPr>
          <w:rFonts w:ascii="Times New Roman" w:hAnsi="Times New Roman" w:cs="Times New Roman"/>
          <w:sz w:val="24"/>
          <w:szCs w:val="24"/>
        </w:rPr>
        <w:t>Просвещение</w:t>
      </w:r>
      <w:r w:rsidR="007511B7" w:rsidRPr="00F66949">
        <w:rPr>
          <w:rFonts w:ascii="Times New Roman" w:hAnsi="Times New Roman" w:cs="Times New Roman"/>
          <w:sz w:val="24"/>
          <w:szCs w:val="24"/>
        </w:rPr>
        <w:t>,</w:t>
      </w:r>
      <w:r w:rsidRPr="00F66949">
        <w:rPr>
          <w:rFonts w:ascii="Times New Roman" w:hAnsi="Times New Roman" w:cs="Times New Roman"/>
          <w:sz w:val="24"/>
          <w:szCs w:val="24"/>
        </w:rPr>
        <w:t xml:space="preserve"> 1986</w:t>
      </w:r>
      <w:r w:rsidR="007511B7" w:rsidRPr="00F66949">
        <w:rPr>
          <w:rFonts w:ascii="Times New Roman" w:hAnsi="Times New Roman" w:cs="Times New Roman"/>
          <w:sz w:val="24"/>
          <w:szCs w:val="24"/>
        </w:rPr>
        <w:t>.</w:t>
      </w:r>
    </w:p>
    <w:p w14:paraId="3204D6CD" w14:textId="77777777"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10. Заставний Ф.Д. Географія України: У двох книгах. – Львів: Світ, 1994. </w:t>
      </w:r>
    </w:p>
    <w:p w14:paraId="72350C50" w14:textId="04D50369"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11. Ивашин Д.С. Лекарственные растения Украины.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w:t>
      </w:r>
      <w:r w:rsidR="00F66949">
        <w:rPr>
          <w:rFonts w:ascii="Times New Roman" w:hAnsi="Times New Roman" w:cs="Times New Roman"/>
          <w:sz w:val="24"/>
          <w:szCs w:val="24"/>
        </w:rPr>
        <w:t xml:space="preserve"> </w:t>
      </w:r>
      <w:r w:rsidRPr="00F66949">
        <w:rPr>
          <w:rFonts w:ascii="Times New Roman" w:hAnsi="Times New Roman" w:cs="Times New Roman"/>
          <w:sz w:val="24"/>
          <w:szCs w:val="24"/>
        </w:rPr>
        <w:t>Урожай, 1974.</w:t>
      </w:r>
    </w:p>
    <w:p w14:paraId="6E0847D1" w14:textId="14C0DF60"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12. Качаловський Є.В., Ситник К.М. Природоохоронні території Української РСР.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Урожай, 1983</w:t>
      </w:r>
      <w:r w:rsidR="007511B7" w:rsidRPr="00F66949">
        <w:rPr>
          <w:rFonts w:ascii="Times New Roman" w:hAnsi="Times New Roman" w:cs="Times New Roman"/>
          <w:sz w:val="24"/>
          <w:szCs w:val="24"/>
        </w:rPr>
        <w:t>.</w:t>
      </w:r>
    </w:p>
    <w:p w14:paraId="048237EF" w14:textId="79F60D15"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13. Кораблева А.И. Современные экологические проблемы и пути их решения. – </w:t>
      </w:r>
      <w:r w:rsidR="00F66949" w:rsidRPr="00F66949">
        <w:rPr>
          <w:rFonts w:ascii="Times New Roman" w:hAnsi="Times New Roman" w:cs="Times New Roman"/>
          <w:sz w:val="24"/>
          <w:szCs w:val="24"/>
        </w:rPr>
        <w:t>Дніпропетровськ</w:t>
      </w:r>
      <w:r w:rsidRPr="00F66949">
        <w:rPr>
          <w:rFonts w:ascii="Times New Roman" w:hAnsi="Times New Roman" w:cs="Times New Roman"/>
          <w:sz w:val="24"/>
          <w:szCs w:val="24"/>
        </w:rPr>
        <w:t>: Промінь, 1995.</w:t>
      </w:r>
    </w:p>
    <w:p w14:paraId="65705B69" w14:textId="46D64AA6"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14. Краснікова Л.М. Основи екології та охорони природи. Бібліотечка </w:t>
      </w:r>
      <w:r w:rsidR="00F66949">
        <w:rPr>
          <w:rFonts w:ascii="Times New Roman" w:hAnsi="Times New Roman" w:cs="Times New Roman"/>
          <w:sz w:val="24"/>
          <w:szCs w:val="24"/>
        </w:rPr>
        <w:t>«</w:t>
      </w:r>
      <w:r w:rsidRPr="00F66949">
        <w:rPr>
          <w:rFonts w:ascii="Times New Roman" w:hAnsi="Times New Roman" w:cs="Times New Roman"/>
          <w:sz w:val="24"/>
          <w:szCs w:val="24"/>
        </w:rPr>
        <w:t>Шкільного світу</w:t>
      </w:r>
      <w:r w:rsidR="00F66949">
        <w:rPr>
          <w:rFonts w:ascii="Times New Roman" w:hAnsi="Times New Roman" w:cs="Times New Roman"/>
          <w:sz w:val="24"/>
          <w:szCs w:val="24"/>
        </w:rPr>
        <w:t>»</w:t>
      </w:r>
      <w:r w:rsidR="007511B7" w:rsidRPr="00F66949">
        <w:rPr>
          <w:rFonts w:ascii="Times New Roman" w:hAnsi="Times New Roman" w:cs="Times New Roman"/>
          <w:sz w:val="24"/>
          <w:szCs w:val="24"/>
        </w:rPr>
        <w:t xml:space="preserve">. – </w:t>
      </w:r>
      <w:r w:rsidRPr="00F66949">
        <w:rPr>
          <w:rFonts w:ascii="Times New Roman" w:hAnsi="Times New Roman" w:cs="Times New Roman"/>
          <w:sz w:val="24"/>
          <w:szCs w:val="24"/>
        </w:rPr>
        <w:t>2001</w:t>
      </w:r>
      <w:r w:rsidR="007511B7" w:rsidRPr="00F66949">
        <w:rPr>
          <w:rFonts w:ascii="Times New Roman" w:hAnsi="Times New Roman" w:cs="Times New Roman"/>
          <w:sz w:val="24"/>
          <w:szCs w:val="24"/>
        </w:rPr>
        <w:t>. – Серпень</w:t>
      </w:r>
      <w:r w:rsidR="00F66949">
        <w:rPr>
          <w:rFonts w:ascii="Times New Roman" w:hAnsi="Times New Roman" w:cs="Times New Roman"/>
          <w:sz w:val="24"/>
          <w:szCs w:val="24"/>
        </w:rPr>
        <w:t>. –</w:t>
      </w:r>
      <w:r w:rsidRPr="00F66949">
        <w:rPr>
          <w:rFonts w:ascii="Times New Roman" w:hAnsi="Times New Roman" w:cs="Times New Roman"/>
          <w:sz w:val="24"/>
          <w:szCs w:val="24"/>
        </w:rPr>
        <w:t xml:space="preserve"> </w:t>
      </w:r>
      <w:r w:rsidR="007511B7" w:rsidRPr="00F66949">
        <w:rPr>
          <w:rFonts w:ascii="Times New Roman" w:hAnsi="Times New Roman" w:cs="Times New Roman"/>
          <w:sz w:val="24"/>
          <w:szCs w:val="24"/>
        </w:rPr>
        <w:t>С</w:t>
      </w:r>
      <w:r w:rsidRPr="00F66949">
        <w:rPr>
          <w:rFonts w:ascii="Times New Roman" w:hAnsi="Times New Roman" w:cs="Times New Roman"/>
          <w:sz w:val="24"/>
          <w:szCs w:val="24"/>
        </w:rPr>
        <w:t>.</w:t>
      </w:r>
      <w:r w:rsidR="00F66949">
        <w:rPr>
          <w:rFonts w:ascii="Times New Roman" w:hAnsi="Times New Roman" w:cs="Times New Roman"/>
          <w:sz w:val="24"/>
          <w:szCs w:val="24"/>
        </w:rPr>
        <w:t xml:space="preserve"> </w:t>
      </w:r>
      <w:r w:rsidRPr="00F66949">
        <w:rPr>
          <w:rFonts w:ascii="Times New Roman" w:hAnsi="Times New Roman" w:cs="Times New Roman"/>
          <w:sz w:val="24"/>
          <w:szCs w:val="24"/>
        </w:rPr>
        <w:t>7</w:t>
      </w:r>
      <w:r w:rsidR="00F66949">
        <w:rPr>
          <w:rFonts w:ascii="Times New Roman" w:hAnsi="Times New Roman" w:cs="Times New Roman"/>
          <w:sz w:val="24"/>
          <w:szCs w:val="24"/>
        </w:rPr>
        <w:t>–</w:t>
      </w:r>
      <w:r w:rsidRPr="00F66949">
        <w:rPr>
          <w:rFonts w:ascii="Times New Roman" w:hAnsi="Times New Roman" w:cs="Times New Roman"/>
          <w:sz w:val="24"/>
          <w:szCs w:val="24"/>
        </w:rPr>
        <w:t>8</w:t>
      </w:r>
      <w:r w:rsidR="00F66949">
        <w:rPr>
          <w:rFonts w:ascii="Times New Roman" w:hAnsi="Times New Roman" w:cs="Times New Roman"/>
          <w:sz w:val="24"/>
          <w:szCs w:val="24"/>
        </w:rPr>
        <w:t>.</w:t>
      </w:r>
      <w:r w:rsidRPr="00F66949">
        <w:rPr>
          <w:rFonts w:ascii="Times New Roman" w:hAnsi="Times New Roman" w:cs="Times New Roman"/>
          <w:sz w:val="24"/>
          <w:szCs w:val="24"/>
        </w:rPr>
        <w:t xml:space="preserve"> </w:t>
      </w:r>
    </w:p>
    <w:p w14:paraId="31D6B52D" w14:textId="6808EA31"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15. Липицький В.М., Катічев О.М. До питання вирішення проблем переробки твердих побутових відходів в Україні // Робочий семінар </w:t>
      </w:r>
      <w:r w:rsidR="00F66949">
        <w:rPr>
          <w:rFonts w:ascii="Times New Roman" w:hAnsi="Times New Roman" w:cs="Times New Roman"/>
          <w:sz w:val="24"/>
          <w:szCs w:val="24"/>
        </w:rPr>
        <w:t>«</w:t>
      </w:r>
      <w:r w:rsidRPr="00F66949">
        <w:rPr>
          <w:rFonts w:ascii="Times New Roman" w:hAnsi="Times New Roman" w:cs="Times New Roman"/>
          <w:sz w:val="24"/>
          <w:szCs w:val="24"/>
        </w:rPr>
        <w:t>Встановлення пріоритетів розвитку та впровадження перспективних науково</w:t>
      </w:r>
      <w:r w:rsidR="00F66949">
        <w:rPr>
          <w:rFonts w:ascii="Times New Roman" w:hAnsi="Times New Roman" w:cs="Times New Roman"/>
          <w:sz w:val="24"/>
          <w:szCs w:val="24"/>
        </w:rPr>
        <w:t>-</w:t>
      </w:r>
      <w:r w:rsidRPr="00F66949">
        <w:rPr>
          <w:rFonts w:ascii="Times New Roman" w:hAnsi="Times New Roman" w:cs="Times New Roman"/>
          <w:sz w:val="24"/>
          <w:szCs w:val="24"/>
        </w:rPr>
        <w:t>технічних досліджень у сфері охорони довкілля в Україні</w:t>
      </w:r>
      <w:r w:rsidR="00F66949">
        <w:rPr>
          <w:rFonts w:ascii="Times New Roman" w:hAnsi="Times New Roman" w:cs="Times New Roman"/>
          <w:sz w:val="24"/>
          <w:szCs w:val="24"/>
        </w:rPr>
        <w:t>»</w:t>
      </w:r>
      <w:r w:rsidR="009E69BC" w:rsidRPr="00F66949">
        <w:rPr>
          <w:rFonts w:ascii="Times New Roman" w:hAnsi="Times New Roman" w:cs="Times New Roman"/>
          <w:sz w:val="24"/>
          <w:szCs w:val="24"/>
        </w:rPr>
        <w:t>,11–13 вересня, 2005</w:t>
      </w:r>
      <w:r w:rsidR="00F66949">
        <w:rPr>
          <w:rFonts w:ascii="Times New Roman" w:hAnsi="Times New Roman" w:cs="Times New Roman"/>
          <w:sz w:val="24"/>
          <w:szCs w:val="24"/>
        </w:rPr>
        <w:t>.</w:t>
      </w:r>
      <w:r w:rsidR="006F6FE7" w:rsidRPr="00F66949">
        <w:rPr>
          <w:rFonts w:ascii="Times New Roman" w:hAnsi="Times New Roman" w:cs="Times New Roman"/>
          <w:sz w:val="24"/>
          <w:szCs w:val="24"/>
        </w:rPr>
        <w:t xml:space="preserve"> </w:t>
      </w:r>
      <w:r w:rsidR="007511B7" w:rsidRPr="00F66949">
        <w:rPr>
          <w:rFonts w:ascii="Times New Roman" w:hAnsi="Times New Roman" w:cs="Times New Roman"/>
          <w:sz w:val="24"/>
          <w:szCs w:val="24"/>
        </w:rPr>
        <w:t>–</w:t>
      </w:r>
      <w:r w:rsidRPr="00F66949">
        <w:rPr>
          <w:rFonts w:ascii="Times New Roman" w:hAnsi="Times New Roman" w:cs="Times New Roman"/>
          <w:sz w:val="24"/>
          <w:szCs w:val="24"/>
        </w:rPr>
        <w:t xml:space="preserve"> </w:t>
      </w:r>
      <w:r w:rsidR="006F6FE7" w:rsidRPr="00F66949">
        <w:rPr>
          <w:rFonts w:ascii="Times New Roman" w:hAnsi="Times New Roman" w:cs="Times New Roman"/>
          <w:sz w:val="24"/>
          <w:szCs w:val="24"/>
        </w:rPr>
        <w:t>Київ</w:t>
      </w:r>
      <w:r w:rsidR="009E69BC" w:rsidRPr="00F66949">
        <w:rPr>
          <w:rFonts w:ascii="Times New Roman" w:hAnsi="Times New Roman" w:cs="Times New Roman"/>
          <w:sz w:val="24"/>
          <w:szCs w:val="24"/>
        </w:rPr>
        <w:t>-</w:t>
      </w:r>
      <w:r w:rsidR="006F6FE7" w:rsidRPr="00F66949">
        <w:rPr>
          <w:rFonts w:ascii="Times New Roman" w:hAnsi="Times New Roman" w:cs="Times New Roman"/>
          <w:sz w:val="24"/>
          <w:szCs w:val="24"/>
        </w:rPr>
        <w:t>Дніпропетровськ, 2005. – С</w:t>
      </w:r>
      <w:r w:rsidRPr="00F66949">
        <w:rPr>
          <w:rFonts w:ascii="Times New Roman" w:hAnsi="Times New Roman" w:cs="Times New Roman"/>
          <w:sz w:val="24"/>
          <w:szCs w:val="24"/>
        </w:rPr>
        <w:t>. 109</w:t>
      </w:r>
      <w:r w:rsidR="00F66949">
        <w:rPr>
          <w:rFonts w:ascii="Times New Roman" w:hAnsi="Times New Roman" w:cs="Times New Roman"/>
          <w:sz w:val="24"/>
          <w:szCs w:val="24"/>
        </w:rPr>
        <w:t>.</w:t>
      </w:r>
    </w:p>
    <w:p w14:paraId="0628E3F4" w14:textId="631E9D24"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16. Лікарські рослини: </w:t>
      </w:r>
      <w:r w:rsidR="00692083">
        <w:rPr>
          <w:rFonts w:ascii="Times New Roman" w:hAnsi="Times New Roman" w:cs="Times New Roman"/>
          <w:sz w:val="24"/>
          <w:szCs w:val="24"/>
        </w:rPr>
        <w:t>е</w:t>
      </w:r>
      <w:r w:rsidRPr="00F66949">
        <w:rPr>
          <w:rFonts w:ascii="Times New Roman" w:hAnsi="Times New Roman" w:cs="Times New Roman"/>
          <w:sz w:val="24"/>
          <w:szCs w:val="24"/>
        </w:rPr>
        <w:t xml:space="preserve">нциклопедичний довідник / Відп. ред. А.М. Гродзінський.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Голов. ред. УРЕ, 1990.</w:t>
      </w:r>
    </w:p>
    <w:p w14:paraId="311344CD" w14:textId="37ABC063"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17. Морозюк С.С., Протопопова В.В. Трав’янисті рослини.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Рад</w:t>
      </w:r>
      <w:r w:rsidR="00692083">
        <w:rPr>
          <w:rFonts w:ascii="Times New Roman" w:hAnsi="Times New Roman" w:cs="Times New Roman"/>
          <w:sz w:val="24"/>
          <w:szCs w:val="24"/>
        </w:rPr>
        <w:t>янська</w:t>
      </w:r>
      <w:r w:rsidRPr="00F66949">
        <w:rPr>
          <w:rFonts w:ascii="Times New Roman" w:hAnsi="Times New Roman" w:cs="Times New Roman"/>
          <w:sz w:val="24"/>
          <w:szCs w:val="24"/>
        </w:rPr>
        <w:t xml:space="preserve"> школа, 1986.</w:t>
      </w:r>
    </w:p>
    <w:p w14:paraId="6D802D28" w14:textId="2AEB813A"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lastRenderedPageBreak/>
        <w:t xml:space="preserve">18. Новиков В.С., Губанов І.А. Школьный атлас </w:t>
      </w:r>
      <w:r w:rsidR="00F66949">
        <w:rPr>
          <w:rFonts w:ascii="Times New Roman" w:hAnsi="Times New Roman" w:cs="Times New Roman"/>
          <w:sz w:val="24"/>
          <w:szCs w:val="24"/>
        </w:rPr>
        <w:t>–</w:t>
      </w:r>
      <w:r w:rsidRPr="00F66949">
        <w:rPr>
          <w:rFonts w:ascii="Times New Roman" w:hAnsi="Times New Roman" w:cs="Times New Roman"/>
          <w:sz w:val="24"/>
          <w:szCs w:val="24"/>
        </w:rPr>
        <w:t xml:space="preserve"> определитель высших растений: Книга для учащихся. – М.: Просвещение, 1985</w:t>
      </w:r>
      <w:r w:rsidR="006F6FE7" w:rsidRPr="00F66949">
        <w:rPr>
          <w:rFonts w:ascii="Times New Roman" w:hAnsi="Times New Roman" w:cs="Times New Roman"/>
          <w:sz w:val="24"/>
          <w:szCs w:val="24"/>
        </w:rPr>
        <w:t>.</w:t>
      </w:r>
    </w:p>
    <w:p w14:paraId="6E80518F" w14:textId="50D9DA03"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19. Определитель высших растений Украины / Доброча</w:t>
      </w:r>
      <w:r w:rsidR="006F6FE7" w:rsidRPr="00F66949">
        <w:rPr>
          <w:rFonts w:ascii="Times New Roman" w:hAnsi="Times New Roman" w:cs="Times New Roman"/>
          <w:sz w:val="24"/>
          <w:szCs w:val="24"/>
        </w:rPr>
        <w:t>е</w:t>
      </w:r>
      <w:r w:rsidRPr="00F66949">
        <w:rPr>
          <w:rFonts w:ascii="Times New Roman" w:hAnsi="Times New Roman" w:cs="Times New Roman"/>
          <w:sz w:val="24"/>
          <w:szCs w:val="24"/>
        </w:rPr>
        <w:t xml:space="preserve">ва Д.Н.., Котов М.И., Прокудин Ю.Н..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Наук</w:t>
      </w:r>
      <w:r w:rsidR="00692083">
        <w:rPr>
          <w:rFonts w:ascii="Times New Roman" w:hAnsi="Times New Roman" w:cs="Times New Roman"/>
          <w:sz w:val="24"/>
          <w:szCs w:val="24"/>
        </w:rPr>
        <w:t>ова</w:t>
      </w:r>
      <w:r w:rsidRPr="00F66949">
        <w:rPr>
          <w:rFonts w:ascii="Times New Roman" w:hAnsi="Times New Roman" w:cs="Times New Roman"/>
          <w:sz w:val="24"/>
          <w:szCs w:val="24"/>
        </w:rPr>
        <w:t xml:space="preserve"> думка, 1987. </w:t>
      </w:r>
    </w:p>
    <w:p w14:paraId="7E786FE0" w14:textId="401915AC"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20. Охорона природи: </w:t>
      </w:r>
      <w:r w:rsidR="00692083">
        <w:rPr>
          <w:rFonts w:ascii="Times New Roman" w:hAnsi="Times New Roman" w:cs="Times New Roman"/>
          <w:sz w:val="24"/>
          <w:szCs w:val="24"/>
        </w:rPr>
        <w:t>п</w:t>
      </w:r>
      <w:r w:rsidRPr="00F66949">
        <w:rPr>
          <w:rFonts w:ascii="Times New Roman" w:hAnsi="Times New Roman" w:cs="Times New Roman"/>
          <w:sz w:val="24"/>
          <w:szCs w:val="24"/>
        </w:rPr>
        <w:t>осібник для учнів / за ред</w:t>
      </w:r>
      <w:r w:rsidR="006F6FE7" w:rsidRPr="00F66949">
        <w:rPr>
          <w:rFonts w:ascii="Times New Roman" w:hAnsi="Times New Roman" w:cs="Times New Roman"/>
          <w:sz w:val="24"/>
          <w:szCs w:val="24"/>
        </w:rPr>
        <w:t>.</w:t>
      </w:r>
      <w:r w:rsidRPr="00F66949">
        <w:rPr>
          <w:rFonts w:ascii="Times New Roman" w:hAnsi="Times New Roman" w:cs="Times New Roman"/>
          <w:sz w:val="24"/>
          <w:szCs w:val="24"/>
        </w:rPr>
        <w:t xml:space="preserve"> В.М. Бровдій.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Генеза, 1997.</w:t>
      </w:r>
    </w:p>
    <w:p w14:paraId="6E2F5B67" w14:textId="37A0B87D"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21. Павленко Л.О. Цілющі скарби землі.</w:t>
      </w:r>
      <w:r w:rsidR="006F6FE7" w:rsidRPr="00F66949">
        <w:rPr>
          <w:rFonts w:ascii="Times New Roman" w:hAnsi="Times New Roman" w:cs="Times New Roman"/>
          <w:sz w:val="24"/>
          <w:szCs w:val="24"/>
        </w:rPr>
        <w:t xml:space="preserve"> –</w:t>
      </w:r>
      <w:r w:rsidRPr="00F66949">
        <w:rPr>
          <w:rFonts w:ascii="Times New Roman" w:hAnsi="Times New Roman" w:cs="Times New Roman"/>
          <w:sz w:val="24"/>
          <w:szCs w:val="24"/>
        </w:rPr>
        <w:t xml:space="preserve">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Наук</w:t>
      </w:r>
      <w:r w:rsidR="00692083">
        <w:rPr>
          <w:rFonts w:ascii="Times New Roman" w:hAnsi="Times New Roman" w:cs="Times New Roman"/>
          <w:sz w:val="24"/>
          <w:szCs w:val="24"/>
        </w:rPr>
        <w:t>ова</w:t>
      </w:r>
      <w:r w:rsidRPr="00F66949">
        <w:rPr>
          <w:rFonts w:ascii="Times New Roman" w:hAnsi="Times New Roman" w:cs="Times New Roman"/>
          <w:sz w:val="24"/>
          <w:szCs w:val="24"/>
        </w:rPr>
        <w:t xml:space="preserve"> думка, 1988</w:t>
      </w:r>
      <w:r w:rsidR="006F6FE7" w:rsidRPr="00F66949">
        <w:rPr>
          <w:rFonts w:ascii="Times New Roman" w:hAnsi="Times New Roman" w:cs="Times New Roman"/>
          <w:sz w:val="24"/>
          <w:szCs w:val="24"/>
        </w:rPr>
        <w:t>.</w:t>
      </w:r>
    </w:p>
    <w:p w14:paraId="07179C24" w14:textId="63F5DDB7"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22. Риженко С.</w:t>
      </w:r>
      <w:r w:rsidR="006F6FE7" w:rsidRPr="00F66949">
        <w:rPr>
          <w:rFonts w:ascii="Times New Roman" w:hAnsi="Times New Roman" w:cs="Times New Roman"/>
          <w:sz w:val="24"/>
          <w:szCs w:val="24"/>
        </w:rPr>
        <w:t xml:space="preserve"> </w:t>
      </w:r>
      <w:r w:rsidRPr="00F66949">
        <w:rPr>
          <w:rFonts w:ascii="Times New Roman" w:hAnsi="Times New Roman" w:cs="Times New Roman"/>
          <w:sz w:val="24"/>
          <w:szCs w:val="24"/>
        </w:rPr>
        <w:t>Гігієнічні аспекти охорони навколишнього середовища, визначальний вплив на здоров’я та умови проживання населення</w:t>
      </w:r>
      <w:r w:rsidR="006F6FE7" w:rsidRPr="00F66949">
        <w:rPr>
          <w:rFonts w:ascii="Times New Roman" w:hAnsi="Times New Roman" w:cs="Times New Roman"/>
          <w:sz w:val="24"/>
          <w:szCs w:val="24"/>
        </w:rPr>
        <w:t xml:space="preserve"> </w:t>
      </w:r>
      <w:r w:rsidRPr="00F66949">
        <w:rPr>
          <w:rFonts w:ascii="Times New Roman" w:hAnsi="Times New Roman" w:cs="Times New Roman"/>
          <w:sz w:val="24"/>
          <w:szCs w:val="24"/>
        </w:rPr>
        <w:t xml:space="preserve">// Робочий семінар </w:t>
      </w:r>
      <w:r w:rsidR="00F66949">
        <w:rPr>
          <w:rFonts w:ascii="Times New Roman" w:hAnsi="Times New Roman" w:cs="Times New Roman"/>
          <w:sz w:val="24"/>
          <w:szCs w:val="24"/>
        </w:rPr>
        <w:t>«</w:t>
      </w:r>
      <w:r w:rsidRPr="00F66949">
        <w:rPr>
          <w:rFonts w:ascii="Times New Roman" w:hAnsi="Times New Roman" w:cs="Times New Roman"/>
          <w:sz w:val="24"/>
          <w:szCs w:val="24"/>
        </w:rPr>
        <w:t>Встановлення пріоритетів розвитку та впровадження перспективних науково</w:t>
      </w:r>
      <w:r w:rsidR="00692083">
        <w:rPr>
          <w:rFonts w:ascii="Times New Roman" w:hAnsi="Times New Roman" w:cs="Times New Roman"/>
          <w:sz w:val="24"/>
          <w:szCs w:val="24"/>
        </w:rPr>
        <w:t>-</w:t>
      </w:r>
      <w:r w:rsidRPr="00F66949">
        <w:rPr>
          <w:rFonts w:ascii="Times New Roman" w:hAnsi="Times New Roman" w:cs="Times New Roman"/>
          <w:sz w:val="24"/>
          <w:szCs w:val="24"/>
        </w:rPr>
        <w:t>технічних досліджень у сфері охорони довкілля в Україні</w:t>
      </w:r>
      <w:r w:rsidR="00F66949">
        <w:rPr>
          <w:rFonts w:ascii="Times New Roman" w:hAnsi="Times New Roman" w:cs="Times New Roman"/>
          <w:sz w:val="24"/>
          <w:szCs w:val="24"/>
        </w:rPr>
        <w:t>»</w:t>
      </w:r>
      <w:r w:rsidRPr="00F66949">
        <w:rPr>
          <w:rFonts w:ascii="Times New Roman" w:hAnsi="Times New Roman" w:cs="Times New Roman"/>
          <w:sz w:val="24"/>
          <w:szCs w:val="24"/>
        </w:rPr>
        <w:t>, 11–13 вересня, 2005. – Київ</w:t>
      </w:r>
      <w:r w:rsidR="009E69BC" w:rsidRPr="00F66949">
        <w:rPr>
          <w:rFonts w:ascii="Times New Roman" w:hAnsi="Times New Roman" w:cs="Times New Roman"/>
          <w:sz w:val="24"/>
          <w:szCs w:val="24"/>
        </w:rPr>
        <w:t>-</w:t>
      </w:r>
      <w:r w:rsidRPr="00F66949">
        <w:rPr>
          <w:rFonts w:ascii="Times New Roman" w:hAnsi="Times New Roman" w:cs="Times New Roman"/>
          <w:sz w:val="24"/>
          <w:szCs w:val="24"/>
        </w:rPr>
        <w:t xml:space="preserve">Дніпропетровськ, 2005. </w:t>
      </w:r>
      <w:r w:rsidR="006F6FE7" w:rsidRPr="00F66949">
        <w:rPr>
          <w:rFonts w:ascii="Times New Roman" w:hAnsi="Times New Roman" w:cs="Times New Roman"/>
          <w:sz w:val="24"/>
          <w:szCs w:val="24"/>
        </w:rPr>
        <w:t>– С</w:t>
      </w:r>
      <w:r w:rsidRPr="00F66949">
        <w:rPr>
          <w:rFonts w:ascii="Times New Roman" w:hAnsi="Times New Roman" w:cs="Times New Roman"/>
          <w:sz w:val="24"/>
          <w:szCs w:val="24"/>
        </w:rPr>
        <w:t>. 68</w:t>
      </w:r>
      <w:r w:rsidR="00692083">
        <w:rPr>
          <w:rFonts w:ascii="Times New Roman" w:hAnsi="Times New Roman" w:cs="Times New Roman"/>
          <w:sz w:val="24"/>
          <w:szCs w:val="24"/>
        </w:rPr>
        <w:t>.</w:t>
      </w:r>
    </w:p>
    <w:p w14:paraId="01738A5C" w14:textId="1A5DD439"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23. Редкие и исчезающие растения и животные Украины: </w:t>
      </w:r>
      <w:r w:rsidR="00692083">
        <w:rPr>
          <w:rFonts w:ascii="Times New Roman" w:hAnsi="Times New Roman" w:cs="Times New Roman"/>
          <w:sz w:val="24"/>
          <w:szCs w:val="24"/>
        </w:rPr>
        <w:t>с</w:t>
      </w:r>
      <w:r w:rsidRPr="00F66949">
        <w:rPr>
          <w:rFonts w:ascii="Times New Roman" w:hAnsi="Times New Roman" w:cs="Times New Roman"/>
          <w:sz w:val="24"/>
          <w:szCs w:val="24"/>
        </w:rPr>
        <w:t xml:space="preserve">правочник.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Наук</w:t>
      </w:r>
      <w:r w:rsidR="00692083">
        <w:rPr>
          <w:rFonts w:ascii="Times New Roman" w:hAnsi="Times New Roman" w:cs="Times New Roman"/>
          <w:sz w:val="24"/>
          <w:szCs w:val="24"/>
        </w:rPr>
        <w:t>ова</w:t>
      </w:r>
      <w:r w:rsidRPr="00F66949">
        <w:rPr>
          <w:rFonts w:ascii="Times New Roman" w:hAnsi="Times New Roman" w:cs="Times New Roman"/>
          <w:sz w:val="24"/>
          <w:szCs w:val="24"/>
        </w:rPr>
        <w:t xml:space="preserve"> думка, 1988. </w:t>
      </w:r>
    </w:p>
    <w:p w14:paraId="49B884C1" w14:textId="5CB6A4AD"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24. Сады, парки и заповедники Украинской ССР.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xml:space="preserve">: Будівельник, 1985. </w:t>
      </w:r>
    </w:p>
    <w:p w14:paraId="418E32BB" w14:textId="12E4CB28"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25. Універсальний сучасний довідник школяра: 5</w:t>
      </w:r>
      <w:r w:rsidR="00692083">
        <w:rPr>
          <w:rFonts w:ascii="Times New Roman" w:hAnsi="Times New Roman" w:cs="Times New Roman"/>
          <w:sz w:val="24"/>
          <w:szCs w:val="24"/>
        </w:rPr>
        <w:t>–</w:t>
      </w:r>
      <w:r w:rsidRPr="00F66949">
        <w:rPr>
          <w:rFonts w:ascii="Times New Roman" w:hAnsi="Times New Roman" w:cs="Times New Roman"/>
          <w:sz w:val="24"/>
          <w:szCs w:val="24"/>
        </w:rPr>
        <w:t>11 класи</w:t>
      </w:r>
      <w:r w:rsidR="00692083">
        <w:rPr>
          <w:rFonts w:ascii="Times New Roman" w:hAnsi="Times New Roman" w:cs="Times New Roman"/>
          <w:sz w:val="24"/>
          <w:szCs w:val="24"/>
        </w:rPr>
        <w:t>.</w:t>
      </w:r>
      <w:r w:rsidRPr="00F66949">
        <w:rPr>
          <w:rFonts w:ascii="Times New Roman" w:hAnsi="Times New Roman" w:cs="Times New Roman"/>
          <w:sz w:val="24"/>
          <w:szCs w:val="24"/>
        </w:rPr>
        <w:t xml:space="preserve"> – Донецьк: БАО, 2005. </w:t>
      </w:r>
    </w:p>
    <w:p w14:paraId="4A4E1261" w14:textId="46439197"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26. Харченко М.С. та ін. Лікарські рослини та їх застосування в народній медицині. – </w:t>
      </w:r>
      <w:r w:rsidR="00F66949" w:rsidRPr="00F66949">
        <w:rPr>
          <w:rFonts w:ascii="Times New Roman" w:hAnsi="Times New Roman" w:cs="Times New Roman"/>
          <w:sz w:val="24"/>
          <w:szCs w:val="24"/>
        </w:rPr>
        <w:t>К</w:t>
      </w:r>
      <w:r w:rsidR="00F66949">
        <w:rPr>
          <w:rFonts w:ascii="Times New Roman" w:hAnsi="Times New Roman" w:cs="Times New Roman"/>
          <w:sz w:val="24"/>
          <w:szCs w:val="24"/>
        </w:rPr>
        <w:t>иїв</w:t>
      </w:r>
      <w:r w:rsidRPr="00F66949">
        <w:rPr>
          <w:rFonts w:ascii="Times New Roman" w:hAnsi="Times New Roman" w:cs="Times New Roman"/>
          <w:sz w:val="24"/>
          <w:szCs w:val="24"/>
        </w:rPr>
        <w:t>: Здоров’я, 1972.</w:t>
      </w:r>
    </w:p>
    <w:p w14:paraId="6DD4E3BA" w14:textId="08505796"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27. Хільчевський В. Вода і людина // Біологія і хімія в шко</w:t>
      </w:r>
      <w:r w:rsidR="006F6FE7" w:rsidRPr="00F66949">
        <w:rPr>
          <w:rFonts w:ascii="Times New Roman" w:hAnsi="Times New Roman" w:cs="Times New Roman"/>
          <w:sz w:val="24"/>
          <w:szCs w:val="24"/>
        </w:rPr>
        <w:t>лі</w:t>
      </w:r>
      <w:r w:rsidR="00692083">
        <w:rPr>
          <w:rFonts w:ascii="Times New Roman" w:hAnsi="Times New Roman" w:cs="Times New Roman"/>
          <w:sz w:val="24"/>
          <w:szCs w:val="24"/>
        </w:rPr>
        <w:t>.</w:t>
      </w:r>
      <w:r w:rsidR="006F6FE7" w:rsidRPr="00F66949">
        <w:rPr>
          <w:rFonts w:ascii="Times New Roman" w:hAnsi="Times New Roman" w:cs="Times New Roman"/>
          <w:sz w:val="24"/>
          <w:szCs w:val="24"/>
        </w:rPr>
        <w:t xml:space="preserve"> –</w:t>
      </w:r>
      <w:r w:rsidRPr="00F66949">
        <w:rPr>
          <w:rFonts w:ascii="Times New Roman" w:hAnsi="Times New Roman" w:cs="Times New Roman"/>
          <w:sz w:val="24"/>
          <w:szCs w:val="24"/>
        </w:rPr>
        <w:t xml:space="preserve"> 2003</w:t>
      </w:r>
      <w:r w:rsidR="00692083">
        <w:rPr>
          <w:rFonts w:ascii="Times New Roman" w:hAnsi="Times New Roman" w:cs="Times New Roman"/>
          <w:sz w:val="24"/>
          <w:szCs w:val="24"/>
        </w:rPr>
        <w:t>.</w:t>
      </w:r>
      <w:r w:rsidR="006F6FE7" w:rsidRPr="00F66949">
        <w:rPr>
          <w:rFonts w:ascii="Times New Roman" w:hAnsi="Times New Roman" w:cs="Times New Roman"/>
          <w:sz w:val="24"/>
          <w:szCs w:val="24"/>
        </w:rPr>
        <w:t xml:space="preserve"> –</w:t>
      </w:r>
      <w:r w:rsidRPr="00F66949">
        <w:rPr>
          <w:rFonts w:ascii="Times New Roman" w:hAnsi="Times New Roman" w:cs="Times New Roman"/>
          <w:sz w:val="24"/>
          <w:szCs w:val="24"/>
        </w:rPr>
        <w:t xml:space="preserve"> № 6</w:t>
      </w:r>
      <w:r w:rsidR="00692083">
        <w:rPr>
          <w:rFonts w:ascii="Times New Roman" w:hAnsi="Times New Roman" w:cs="Times New Roman"/>
          <w:sz w:val="24"/>
          <w:szCs w:val="24"/>
        </w:rPr>
        <w:t>.</w:t>
      </w:r>
      <w:r w:rsidR="006F6FE7" w:rsidRPr="00F66949">
        <w:rPr>
          <w:rFonts w:ascii="Times New Roman" w:hAnsi="Times New Roman" w:cs="Times New Roman"/>
          <w:sz w:val="24"/>
          <w:szCs w:val="24"/>
        </w:rPr>
        <w:t xml:space="preserve"> –</w:t>
      </w:r>
      <w:r w:rsidRPr="00F66949">
        <w:rPr>
          <w:rFonts w:ascii="Times New Roman" w:hAnsi="Times New Roman" w:cs="Times New Roman"/>
          <w:sz w:val="24"/>
          <w:szCs w:val="24"/>
        </w:rPr>
        <w:t xml:space="preserve"> </w:t>
      </w:r>
      <w:r w:rsidR="006F6FE7" w:rsidRPr="00F66949">
        <w:rPr>
          <w:rFonts w:ascii="Times New Roman" w:hAnsi="Times New Roman" w:cs="Times New Roman"/>
          <w:sz w:val="24"/>
          <w:szCs w:val="24"/>
        </w:rPr>
        <w:t>С</w:t>
      </w:r>
      <w:r w:rsidRPr="00F66949">
        <w:rPr>
          <w:rFonts w:ascii="Times New Roman" w:hAnsi="Times New Roman" w:cs="Times New Roman"/>
          <w:sz w:val="24"/>
          <w:szCs w:val="24"/>
        </w:rPr>
        <w:t>.</w:t>
      </w:r>
      <w:r w:rsidR="00692083">
        <w:rPr>
          <w:rFonts w:ascii="Times New Roman" w:hAnsi="Times New Roman" w:cs="Times New Roman"/>
          <w:sz w:val="24"/>
          <w:szCs w:val="24"/>
        </w:rPr>
        <w:t xml:space="preserve"> </w:t>
      </w:r>
      <w:r w:rsidRPr="00F66949">
        <w:rPr>
          <w:rFonts w:ascii="Times New Roman" w:hAnsi="Times New Roman" w:cs="Times New Roman"/>
          <w:sz w:val="24"/>
          <w:szCs w:val="24"/>
        </w:rPr>
        <w:t>42</w:t>
      </w:r>
      <w:r w:rsidR="00692083">
        <w:rPr>
          <w:rFonts w:ascii="Times New Roman" w:hAnsi="Times New Roman" w:cs="Times New Roman"/>
          <w:sz w:val="24"/>
          <w:szCs w:val="24"/>
        </w:rPr>
        <w:t>.</w:t>
      </w:r>
      <w:r w:rsidRPr="00F66949">
        <w:rPr>
          <w:rFonts w:ascii="Times New Roman" w:hAnsi="Times New Roman" w:cs="Times New Roman"/>
          <w:sz w:val="24"/>
          <w:szCs w:val="24"/>
        </w:rPr>
        <w:t xml:space="preserve"> </w:t>
      </w:r>
    </w:p>
    <w:p w14:paraId="1B315055" w14:textId="71B70F97"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 xml:space="preserve">28. Хрестоматія з географії Дніпропетровщини: </w:t>
      </w:r>
      <w:r w:rsidR="00692083">
        <w:rPr>
          <w:rFonts w:ascii="Times New Roman" w:hAnsi="Times New Roman" w:cs="Times New Roman"/>
          <w:sz w:val="24"/>
          <w:szCs w:val="24"/>
        </w:rPr>
        <w:t>н</w:t>
      </w:r>
      <w:r w:rsidRPr="00F66949">
        <w:rPr>
          <w:rFonts w:ascii="Times New Roman" w:hAnsi="Times New Roman" w:cs="Times New Roman"/>
          <w:sz w:val="24"/>
          <w:szCs w:val="24"/>
        </w:rPr>
        <w:t>авчальний посібник для 5</w:t>
      </w:r>
      <w:r w:rsidR="00F66949">
        <w:rPr>
          <w:rFonts w:ascii="Times New Roman" w:hAnsi="Times New Roman" w:cs="Times New Roman"/>
          <w:sz w:val="24"/>
          <w:szCs w:val="24"/>
        </w:rPr>
        <w:t>–</w:t>
      </w:r>
      <w:r w:rsidRPr="00F66949">
        <w:rPr>
          <w:rFonts w:ascii="Times New Roman" w:hAnsi="Times New Roman" w:cs="Times New Roman"/>
          <w:sz w:val="24"/>
          <w:szCs w:val="24"/>
        </w:rPr>
        <w:t>11 кл. – Дн</w:t>
      </w:r>
      <w:r w:rsidR="00F66949">
        <w:rPr>
          <w:rFonts w:ascii="Times New Roman" w:hAnsi="Times New Roman" w:cs="Times New Roman"/>
          <w:sz w:val="24"/>
          <w:szCs w:val="24"/>
        </w:rPr>
        <w:t>іпропетро</w:t>
      </w:r>
      <w:r w:rsidRPr="00F66949">
        <w:rPr>
          <w:rFonts w:ascii="Times New Roman" w:hAnsi="Times New Roman" w:cs="Times New Roman"/>
          <w:sz w:val="24"/>
          <w:szCs w:val="24"/>
        </w:rPr>
        <w:t>вськ: Дніпрокнига, 2006.</w:t>
      </w:r>
    </w:p>
    <w:p w14:paraId="6B99A9FA" w14:textId="5C47C826" w:rsidR="00D14C6A" w:rsidRPr="00F66949" w:rsidRDefault="00D14C6A" w:rsidP="00F66949">
      <w:pPr>
        <w:spacing w:after="0" w:line="240" w:lineRule="auto"/>
        <w:jc w:val="both"/>
        <w:rPr>
          <w:rFonts w:ascii="Times New Roman" w:hAnsi="Times New Roman" w:cs="Times New Roman"/>
          <w:sz w:val="24"/>
          <w:szCs w:val="24"/>
        </w:rPr>
      </w:pPr>
      <w:r w:rsidRPr="00F66949">
        <w:rPr>
          <w:rFonts w:ascii="Times New Roman" w:hAnsi="Times New Roman" w:cs="Times New Roman"/>
          <w:sz w:val="24"/>
          <w:szCs w:val="24"/>
        </w:rPr>
        <w:t>29. Ющенко О.К. Заповідники УРСР</w:t>
      </w:r>
      <w:r w:rsidR="00F66949">
        <w:rPr>
          <w:rFonts w:ascii="Times New Roman" w:hAnsi="Times New Roman" w:cs="Times New Roman"/>
          <w:sz w:val="24"/>
          <w:szCs w:val="24"/>
        </w:rPr>
        <w:t>.</w:t>
      </w:r>
      <w:r w:rsidRPr="00F66949">
        <w:rPr>
          <w:rFonts w:ascii="Times New Roman" w:hAnsi="Times New Roman" w:cs="Times New Roman"/>
          <w:sz w:val="24"/>
          <w:szCs w:val="24"/>
        </w:rPr>
        <w:t xml:space="preserve"> – К</w:t>
      </w:r>
      <w:r w:rsidR="00F66949">
        <w:rPr>
          <w:rFonts w:ascii="Times New Roman" w:hAnsi="Times New Roman" w:cs="Times New Roman"/>
          <w:sz w:val="24"/>
          <w:szCs w:val="24"/>
        </w:rPr>
        <w:t>иїв</w:t>
      </w:r>
      <w:r w:rsidRPr="00F66949">
        <w:rPr>
          <w:rFonts w:ascii="Times New Roman" w:hAnsi="Times New Roman" w:cs="Times New Roman"/>
          <w:sz w:val="24"/>
          <w:szCs w:val="24"/>
        </w:rPr>
        <w:t>: Рад</w:t>
      </w:r>
      <w:r w:rsidR="00692083">
        <w:rPr>
          <w:rFonts w:ascii="Times New Roman" w:hAnsi="Times New Roman" w:cs="Times New Roman"/>
          <w:sz w:val="24"/>
          <w:szCs w:val="24"/>
        </w:rPr>
        <w:t>янська</w:t>
      </w:r>
      <w:bookmarkStart w:id="0" w:name="_GoBack"/>
      <w:bookmarkEnd w:id="0"/>
      <w:r w:rsidRPr="00F66949">
        <w:rPr>
          <w:rFonts w:ascii="Times New Roman" w:hAnsi="Times New Roman" w:cs="Times New Roman"/>
          <w:sz w:val="24"/>
          <w:szCs w:val="24"/>
        </w:rPr>
        <w:t xml:space="preserve"> школа, 1998.</w:t>
      </w:r>
    </w:p>
    <w:sectPr w:rsidR="00D14C6A" w:rsidRPr="00F66949" w:rsidSect="00F6694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755"/>
    <w:rsid w:val="000E0744"/>
    <w:rsid w:val="00134DF0"/>
    <w:rsid w:val="001C1DF5"/>
    <w:rsid w:val="002E705B"/>
    <w:rsid w:val="003876A8"/>
    <w:rsid w:val="005D0F82"/>
    <w:rsid w:val="005D3D29"/>
    <w:rsid w:val="005E7C86"/>
    <w:rsid w:val="00666AAB"/>
    <w:rsid w:val="0068376E"/>
    <w:rsid w:val="00692083"/>
    <w:rsid w:val="006B055A"/>
    <w:rsid w:val="006C2B11"/>
    <w:rsid w:val="006D4DEA"/>
    <w:rsid w:val="006F5755"/>
    <w:rsid w:val="006F6FE7"/>
    <w:rsid w:val="00724808"/>
    <w:rsid w:val="007511B7"/>
    <w:rsid w:val="007620A3"/>
    <w:rsid w:val="0079635C"/>
    <w:rsid w:val="008D4E13"/>
    <w:rsid w:val="008F09FC"/>
    <w:rsid w:val="00945DBF"/>
    <w:rsid w:val="00980AB0"/>
    <w:rsid w:val="009E69BC"/>
    <w:rsid w:val="009F0480"/>
    <w:rsid w:val="00A275E5"/>
    <w:rsid w:val="00B7718C"/>
    <w:rsid w:val="00BA2456"/>
    <w:rsid w:val="00C76F0F"/>
    <w:rsid w:val="00C92A59"/>
    <w:rsid w:val="00D14C6A"/>
    <w:rsid w:val="00D221F3"/>
    <w:rsid w:val="00D56679"/>
    <w:rsid w:val="00DF7876"/>
    <w:rsid w:val="00E54A30"/>
    <w:rsid w:val="00E6136F"/>
    <w:rsid w:val="00E76A7C"/>
    <w:rsid w:val="00E913D2"/>
    <w:rsid w:val="00F01745"/>
    <w:rsid w:val="00F669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2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69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6949"/>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69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6949"/>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574D2-A047-4DBC-952E-9135CAFD7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15</Pages>
  <Words>6165</Words>
  <Characters>35142</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98765</dc:creator>
  <cp:keywords/>
  <dc:description/>
  <cp:lastModifiedBy>Пользователь Windows</cp:lastModifiedBy>
  <cp:revision>13</cp:revision>
  <dcterms:created xsi:type="dcterms:W3CDTF">2022-07-29T13:19:00Z</dcterms:created>
  <dcterms:modified xsi:type="dcterms:W3CDTF">2022-08-04T06:10:00Z</dcterms:modified>
</cp:coreProperties>
</file>