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0AEE" w:rsidRPr="00E07BE2" w:rsidRDefault="00E20AEE" w:rsidP="00E20AEE">
      <w:pPr>
        <w:ind w:firstLine="709"/>
        <w:jc w:val="center"/>
        <w:rPr>
          <w:spacing w:val="-4"/>
          <w:lang w:val="uk-UA"/>
        </w:rPr>
      </w:pPr>
      <w:r w:rsidRPr="00E07BE2">
        <w:rPr>
          <w:spacing w:val="-4"/>
          <w:lang w:val="uk-UA"/>
        </w:rPr>
        <w:t xml:space="preserve">Управління культури, національностей і релігій </w:t>
      </w:r>
    </w:p>
    <w:p w:rsidR="00E20AEE" w:rsidRPr="00E07BE2" w:rsidRDefault="00E20AEE" w:rsidP="00E20AEE">
      <w:pPr>
        <w:ind w:firstLine="709"/>
        <w:jc w:val="center"/>
        <w:rPr>
          <w:spacing w:val="-4"/>
          <w:lang w:val="uk-UA"/>
        </w:rPr>
      </w:pPr>
      <w:r w:rsidRPr="00E07BE2">
        <w:rPr>
          <w:spacing w:val="-4"/>
          <w:lang w:val="uk-UA"/>
        </w:rPr>
        <w:t xml:space="preserve">Дніпропетровської облдержадміністрації </w:t>
      </w:r>
    </w:p>
    <w:p w:rsidR="00E20AEE" w:rsidRPr="00E07BE2" w:rsidRDefault="00E20AEE" w:rsidP="00E20AEE">
      <w:pPr>
        <w:ind w:firstLine="709"/>
        <w:jc w:val="center"/>
        <w:rPr>
          <w:spacing w:val="-4"/>
          <w:lang w:val="uk-UA"/>
        </w:rPr>
      </w:pPr>
    </w:p>
    <w:p w:rsidR="00E20AEE" w:rsidRPr="00102C8B" w:rsidRDefault="00102C8B" w:rsidP="00E20AEE">
      <w:pPr>
        <w:ind w:firstLine="709"/>
        <w:jc w:val="center"/>
        <w:rPr>
          <w:spacing w:val="-4"/>
          <w:sz w:val="22"/>
          <w:szCs w:val="22"/>
          <w:lang w:val="uk-UA"/>
        </w:rPr>
      </w:pPr>
      <w:r>
        <w:rPr>
          <w:spacing w:val="-4"/>
          <w:sz w:val="22"/>
          <w:szCs w:val="22"/>
          <w:lang w:val="uk-UA"/>
        </w:rPr>
        <w:t>КЗК «</w:t>
      </w:r>
      <w:r w:rsidR="00E20AEE" w:rsidRPr="00102C8B">
        <w:rPr>
          <w:spacing w:val="-4"/>
          <w:sz w:val="22"/>
          <w:szCs w:val="22"/>
          <w:lang w:val="uk-UA"/>
        </w:rPr>
        <w:t xml:space="preserve">Дніпропетровська обласна універсальна наукова </w:t>
      </w:r>
      <w:r>
        <w:rPr>
          <w:spacing w:val="-4"/>
          <w:sz w:val="22"/>
          <w:szCs w:val="22"/>
          <w:lang w:val="uk-UA"/>
        </w:rPr>
        <w:br/>
      </w:r>
      <w:r w:rsidR="00E20AEE" w:rsidRPr="00102C8B">
        <w:rPr>
          <w:spacing w:val="-4"/>
          <w:sz w:val="22"/>
          <w:szCs w:val="22"/>
          <w:lang w:val="uk-UA"/>
        </w:rPr>
        <w:t>бібліотека ім. Первоучителів слов’янських Кирила і Мефодія</w:t>
      </w:r>
      <w:r>
        <w:rPr>
          <w:spacing w:val="-4"/>
          <w:sz w:val="22"/>
          <w:szCs w:val="22"/>
          <w:lang w:val="uk-UA"/>
        </w:rPr>
        <w:t>»</w:t>
      </w:r>
    </w:p>
    <w:p w:rsidR="00850EDC" w:rsidRPr="00E07BE2" w:rsidRDefault="00850EDC" w:rsidP="00850EDC">
      <w:pPr>
        <w:ind w:firstLine="709"/>
        <w:jc w:val="center"/>
        <w:rPr>
          <w:spacing w:val="-4"/>
          <w:lang w:val="uk-UA"/>
        </w:rPr>
      </w:pPr>
    </w:p>
    <w:p w:rsidR="00850EDC" w:rsidRPr="00850EDC" w:rsidRDefault="00850EDC" w:rsidP="00850EDC">
      <w:pPr>
        <w:ind w:firstLine="709"/>
        <w:jc w:val="center"/>
        <w:rPr>
          <w:b/>
          <w:spacing w:val="-4"/>
          <w:lang w:val="uk-UA"/>
        </w:rPr>
      </w:pPr>
    </w:p>
    <w:p w:rsidR="00E20AEE" w:rsidRPr="00296272" w:rsidRDefault="00850EDC" w:rsidP="00102C8B">
      <w:pPr>
        <w:ind w:firstLine="709"/>
        <w:jc w:val="right"/>
        <w:rPr>
          <w:bCs/>
          <w:i/>
          <w:spacing w:val="-4"/>
          <w:sz w:val="26"/>
          <w:szCs w:val="26"/>
          <w:lang w:val="uk-UA"/>
        </w:rPr>
      </w:pPr>
      <w:r w:rsidRPr="00296272">
        <w:rPr>
          <w:bCs/>
          <w:i/>
          <w:spacing w:val="-4"/>
          <w:sz w:val="26"/>
          <w:szCs w:val="26"/>
          <w:lang w:val="uk-UA"/>
        </w:rPr>
        <w:t>Відділ наукової організації і</w:t>
      </w:r>
      <w:r w:rsidR="00E20AEE" w:rsidRPr="00296272">
        <w:rPr>
          <w:bCs/>
          <w:i/>
          <w:spacing w:val="-4"/>
          <w:sz w:val="26"/>
          <w:szCs w:val="26"/>
          <w:lang w:val="uk-UA"/>
        </w:rPr>
        <w:t xml:space="preserve"> </w:t>
      </w:r>
      <w:r w:rsidRPr="00296272">
        <w:rPr>
          <w:bCs/>
          <w:i/>
          <w:spacing w:val="-4"/>
          <w:sz w:val="26"/>
          <w:szCs w:val="26"/>
          <w:lang w:val="uk-UA"/>
        </w:rPr>
        <w:t xml:space="preserve">методики </w:t>
      </w:r>
    </w:p>
    <w:p w:rsidR="00850EDC" w:rsidRPr="00296272" w:rsidRDefault="00850EDC" w:rsidP="00102C8B">
      <w:pPr>
        <w:ind w:firstLine="709"/>
        <w:jc w:val="right"/>
        <w:rPr>
          <w:bCs/>
          <w:i/>
          <w:spacing w:val="-4"/>
          <w:sz w:val="26"/>
          <w:szCs w:val="26"/>
          <w:lang w:val="uk-UA"/>
        </w:rPr>
      </w:pPr>
      <w:r w:rsidRPr="00296272">
        <w:rPr>
          <w:bCs/>
          <w:i/>
          <w:spacing w:val="-4"/>
          <w:sz w:val="26"/>
          <w:szCs w:val="26"/>
          <w:lang w:val="uk-UA"/>
        </w:rPr>
        <w:t>бібліотечної роботи</w:t>
      </w:r>
    </w:p>
    <w:p w:rsidR="00850EDC" w:rsidRPr="00850EDC" w:rsidRDefault="00850EDC" w:rsidP="00850EDC">
      <w:pPr>
        <w:ind w:firstLine="709"/>
        <w:jc w:val="center"/>
        <w:rPr>
          <w:b/>
          <w:spacing w:val="-4"/>
          <w:lang w:val="uk-UA"/>
        </w:rPr>
      </w:pPr>
    </w:p>
    <w:p w:rsidR="00850EDC" w:rsidRPr="00850EDC" w:rsidRDefault="00850EDC" w:rsidP="00850EDC">
      <w:pPr>
        <w:ind w:firstLine="709"/>
        <w:jc w:val="center"/>
        <w:rPr>
          <w:b/>
          <w:spacing w:val="-4"/>
          <w:lang w:val="uk-UA"/>
        </w:rPr>
      </w:pPr>
    </w:p>
    <w:p w:rsidR="00850EDC" w:rsidRPr="00850EDC" w:rsidRDefault="00850EDC" w:rsidP="00850EDC">
      <w:pPr>
        <w:ind w:firstLine="709"/>
        <w:jc w:val="center"/>
        <w:rPr>
          <w:b/>
          <w:spacing w:val="-4"/>
          <w:lang w:val="uk-UA"/>
        </w:rPr>
      </w:pPr>
    </w:p>
    <w:p w:rsidR="00850EDC" w:rsidRPr="00850EDC" w:rsidRDefault="00850EDC" w:rsidP="00850EDC">
      <w:pPr>
        <w:ind w:firstLine="709"/>
        <w:jc w:val="center"/>
        <w:rPr>
          <w:b/>
          <w:spacing w:val="-4"/>
          <w:lang w:val="uk-UA"/>
        </w:rPr>
      </w:pPr>
    </w:p>
    <w:p w:rsidR="00850EDC" w:rsidRPr="003E60EE" w:rsidRDefault="00850EDC" w:rsidP="00850EDC">
      <w:pPr>
        <w:ind w:firstLine="709"/>
        <w:jc w:val="center"/>
        <w:rPr>
          <w:b/>
          <w:spacing w:val="-4"/>
          <w:sz w:val="28"/>
          <w:szCs w:val="28"/>
          <w:lang w:val="uk-UA"/>
        </w:rPr>
      </w:pPr>
    </w:p>
    <w:p w:rsidR="00850EDC" w:rsidRPr="0060004B" w:rsidRDefault="00850EDC" w:rsidP="00850EDC">
      <w:pPr>
        <w:ind w:firstLine="709"/>
        <w:jc w:val="center"/>
        <w:rPr>
          <w:b/>
          <w:bCs/>
          <w:i/>
          <w:spacing w:val="-4"/>
          <w:sz w:val="36"/>
          <w:szCs w:val="36"/>
          <w:lang w:val="uk-UA"/>
        </w:rPr>
      </w:pPr>
      <w:r w:rsidRPr="0060004B">
        <w:rPr>
          <w:b/>
          <w:bCs/>
          <w:i/>
          <w:spacing w:val="-4"/>
          <w:sz w:val="36"/>
          <w:szCs w:val="36"/>
          <w:lang w:val="uk-UA"/>
        </w:rPr>
        <w:t>Бібліотеки Дніпропетровщини</w:t>
      </w:r>
    </w:p>
    <w:p w:rsidR="00850EDC" w:rsidRPr="0060004B" w:rsidRDefault="00850EDC" w:rsidP="00850EDC">
      <w:pPr>
        <w:ind w:firstLine="709"/>
        <w:jc w:val="center"/>
        <w:rPr>
          <w:b/>
          <w:bCs/>
          <w:i/>
          <w:spacing w:val="-4"/>
          <w:sz w:val="36"/>
          <w:szCs w:val="36"/>
          <w:lang w:val="uk-UA"/>
        </w:rPr>
      </w:pPr>
      <w:r w:rsidRPr="0060004B">
        <w:rPr>
          <w:b/>
          <w:bCs/>
          <w:i/>
          <w:spacing w:val="-4"/>
          <w:sz w:val="36"/>
          <w:szCs w:val="36"/>
          <w:lang w:val="uk-UA"/>
        </w:rPr>
        <w:t>в цифрах</w:t>
      </w:r>
    </w:p>
    <w:p w:rsidR="00850EDC" w:rsidRPr="003E60EE" w:rsidRDefault="00850EDC" w:rsidP="00850EDC">
      <w:pPr>
        <w:ind w:firstLine="709"/>
        <w:jc w:val="center"/>
        <w:rPr>
          <w:b/>
          <w:bCs/>
          <w:i/>
          <w:spacing w:val="-4"/>
          <w:sz w:val="28"/>
          <w:szCs w:val="28"/>
          <w:lang w:val="uk-UA"/>
        </w:rPr>
      </w:pPr>
    </w:p>
    <w:p w:rsidR="00850EDC" w:rsidRPr="003E60EE" w:rsidRDefault="00850EDC" w:rsidP="00850EDC">
      <w:pPr>
        <w:ind w:firstLine="709"/>
        <w:jc w:val="center"/>
        <w:rPr>
          <w:b/>
          <w:bCs/>
          <w:iCs/>
          <w:spacing w:val="-4"/>
          <w:sz w:val="28"/>
          <w:szCs w:val="28"/>
          <w:lang w:val="uk-UA"/>
        </w:rPr>
      </w:pPr>
      <w:r w:rsidRPr="003E60EE">
        <w:rPr>
          <w:b/>
          <w:bCs/>
          <w:iCs/>
          <w:spacing w:val="-4"/>
          <w:sz w:val="28"/>
          <w:szCs w:val="28"/>
          <w:lang w:val="uk-UA"/>
        </w:rPr>
        <w:t>Рік 20</w:t>
      </w:r>
      <w:r w:rsidRPr="00102C8B">
        <w:rPr>
          <w:b/>
          <w:bCs/>
          <w:iCs/>
          <w:spacing w:val="-4"/>
          <w:sz w:val="28"/>
          <w:szCs w:val="28"/>
          <w:lang w:val="uk-UA"/>
        </w:rPr>
        <w:t>1</w:t>
      </w:r>
      <w:r w:rsidRPr="003E60EE">
        <w:rPr>
          <w:b/>
          <w:bCs/>
          <w:iCs/>
          <w:spacing w:val="-4"/>
          <w:sz w:val="28"/>
          <w:szCs w:val="28"/>
          <w:lang w:val="uk-UA"/>
        </w:rPr>
        <w:t>7</w:t>
      </w:r>
    </w:p>
    <w:p w:rsidR="00850EDC" w:rsidRPr="003E60EE" w:rsidRDefault="00850EDC" w:rsidP="00850EDC">
      <w:pPr>
        <w:ind w:firstLine="709"/>
        <w:jc w:val="center"/>
        <w:rPr>
          <w:b/>
          <w:bCs/>
          <w:i/>
          <w:spacing w:val="-4"/>
          <w:sz w:val="28"/>
          <w:szCs w:val="28"/>
          <w:lang w:val="uk-UA"/>
        </w:rPr>
      </w:pPr>
    </w:p>
    <w:p w:rsidR="00850EDC" w:rsidRPr="00932D4C" w:rsidRDefault="00850EDC" w:rsidP="00850EDC">
      <w:pPr>
        <w:ind w:firstLine="709"/>
        <w:jc w:val="center"/>
        <w:rPr>
          <w:b/>
          <w:bCs/>
          <w:spacing w:val="-4"/>
          <w:sz w:val="26"/>
          <w:szCs w:val="26"/>
          <w:lang w:val="uk-UA"/>
        </w:rPr>
      </w:pPr>
    </w:p>
    <w:p w:rsidR="00850EDC" w:rsidRPr="00932D4C" w:rsidRDefault="00850EDC" w:rsidP="00850EDC">
      <w:pPr>
        <w:ind w:firstLine="709"/>
        <w:jc w:val="center"/>
        <w:rPr>
          <w:b/>
          <w:bCs/>
          <w:i/>
          <w:iCs/>
          <w:spacing w:val="-4"/>
          <w:sz w:val="26"/>
          <w:szCs w:val="26"/>
          <w:lang w:val="uk-UA"/>
        </w:rPr>
      </w:pPr>
      <w:r w:rsidRPr="00932D4C">
        <w:rPr>
          <w:b/>
          <w:bCs/>
          <w:i/>
          <w:iCs/>
          <w:spacing w:val="-4"/>
          <w:sz w:val="26"/>
          <w:szCs w:val="26"/>
          <w:lang w:val="uk-UA"/>
        </w:rPr>
        <w:t>Аналітично-статистичний огляд</w:t>
      </w:r>
    </w:p>
    <w:p w:rsidR="00850EDC" w:rsidRPr="003E60EE" w:rsidRDefault="00850EDC" w:rsidP="00850EDC">
      <w:pPr>
        <w:ind w:firstLine="709"/>
        <w:jc w:val="center"/>
        <w:rPr>
          <w:b/>
          <w:bCs/>
          <w:i/>
          <w:iCs/>
          <w:spacing w:val="-4"/>
          <w:sz w:val="28"/>
          <w:szCs w:val="28"/>
          <w:lang w:val="uk-UA"/>
        </w:rPr>
      </w:pPr>
    </w:p>
    <w:p w:rsidR="00850EDC" w:rsidRPr="00850EDC" w:rsidRDefault="00850EDC" w:rsidP="00850EDC">
      <w:pPr>
        <w:ind w:firstLine="709"/>
        <w:jc w:val="center"/>
        <w:rPr>
          <w:spacing w:val="-4"/>
          <w:lang w:val="uk-UA"/>
        </w:rPr>
      </w:pPr>
    </w:p>
    <w:p w:rsidR="00850EDC" w:rsidRDefault="00850EDC" w:rsidP="00850EDC">
      <w:pPr>
        <w:ind w:firstLine="709"/>
        <w:jc w:val="center"/>
        <w:rPr>
          <w:spacing w:val="-4"/>
          <w:lang w:val="uk-UA"/>
        </w:rPr>
      </w:pPr>
    </w:p>
    <w:p w:rsidR="00765D10" w:rsidRDefault="00765D10" w:rsidP="00850EDC">
      <w:pPr>
        <w:ind w:firstLine="709"/>
        <w:jc w:val="center"/>
        <w:rPr>
          <w:spacing w:val="-4"/>
          <w:lang w:val="uk-UA"/>
        </w:rPr>
      </w:pPr>
    </w:p>
    <w:p w:rsidR="00765D10" w:rsidRPr="00850EDC" w:rsidRDefault="00765D10" w:rsidP="00850EDC">
      <w:pPr>
        <w:ind w:firstLine="709"/>
        <w:jc w:val="center"/>
        <w:rPr>
          <w:spacing w:val="-4"/>
          <w:lang w:val="uk-UA"/>
        </w:rPr>
      </w:pPr>
    </w:p>
    <w:p w:rsidR="00850EDC" w:rsidRPr="00850EDC" w:rsidRDefault="00850EDC" w:rsidP="00850EDC">
      <w:pPr>
        <w:ind w:firstLine="709"/>
        <w:jc w:val="center"/>
        <w:rPr>
          <w:spacing w:val="-4"/>
          <w:lang w:val="uk-UA"/>
        </w:rPr>
      </w:pPr>
    </w:p>
    <w:p w:rsidR="00850EDC" w:rsidRPr="00850EDC" w:rsidRDefault="00850EDC" w:rsidP="00850EDC">
      <w:pPr>
        <w:ind w:firstLine="709"/>
        <w:jc w:val="center"/>
        <w:rPr>
          <w:spacing w:val="-4"/>
          <w:lang w:val="uk-UA"/>
        </w:rPr>
      </w:pPr>
    </w:p>
    <w:p w:rsidR="00850EDC" w:rsidRPr="00850EDC" w:rsidRDefault="00850EDC" w:rsidP="00850EDC">
      <w:pPr>
        <w:ind w:firstLine="709"/>
        <w:jc w:val="center"/>
        <w:rPr>
          <w:spacing w:val="-4"/>
          <w:lang w:val="uk-UA"/>
        </w:rPr>
      </w:pPr>
    </w:p>
    <w:p w:rsidR="00850EDC" w:rsidRPr="00850EDC" w:rsidRDefault="00850EDC" w:rsidP="00850EDC">
      <w:pPr>
        <w:ind w:firstLine="709"/>
        <w:jc w:val="center"/>
        <w:rPr>
          <w:spacing w:val="-4"/>
          <w:lang w:val="uk-UA"/>
        </w:rPr>
      </w:pPr>
    </w:p>
    <w:p w:rsidR="00850EDC" w:rsidRPr="00850EDC" w:rsidRDefault="00850EDC" w:rsidP="00850EDC">
      <w:pPr>
        <w:ind w:firstLine="709"/>
        <w:jc w:val="center"/>
        <w:rPr>
          <w:spacing w:val="-4"/>
          <w:lang w:val="uk-UA"/>
        </w:rPr>
      </w:pPr>
    </w:p>
    <w:p w:rsidR="00850EDC" w:rsidRPr="00850EDC" w:rsidRDefault="00850EDC" w:rsidP="00850EDC">
      <w:pPr>
        <w:ind w:firstLine="709"/>
        <w:jc w:val="center"/>
        <w:rPr>
          <w:spacing w:val="-4"/>
        </w:rPr>
      </w:pPr>
    </w:p>
    <w:p w:rsidR="00850EDC" w:rsidRPr="00850EDC" w:rsidRDefault="00850EDC" w:rsidP="00850EDC">
      <w:pPr>
        <w:ind w:firstLine="709"/>
        <w:jc w:val="center"/>
        <w:rPr>
          <w:spacing w:val="-4"/>
          <w:lang w:val="uk-UA"/>
        </w:rPr>
      </w:pPr>
      <w:r w:rsidRPr="00850EDC">
        <w:rPr>
          <w:spacing w:val="-4"/>
          <w:lang w:val="uk-UA"/>
        </w:rPr>
        <w:t>Дніпро</w:t>
      </w:r>
    </w:p>
    <w:p w:rsidR="00850EDC" w:rsidRDefault="00850EDC" w:rsidP="00850EDC">
      <w:pPr>
        <w:ind w:firstLine="709"/>
        <w:jc w:val="center"/>
        <w:rPr>
          <w:spacing w:val="-4"/>
          <w:lang w:val="uk-UA"/>
        </w:rPr>
      </w:pPr>
      <w:r w:rsidRPr="00850EDC">
        <w:rPr>
          <w:spacing w:val="-4"/>
          <w:lang w:val="uk-UA"/>
        </w:rPr>
        <w:t>2018</w:t>
      </w: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  <w:sectPr w:rsidR="00850EDC" w:rsidRPr="00850EDC" w:rsidSect="00850EDC">
          <w:footerReference w:type="even" r:id="rId9"/>
          <w:footerReference w:type="default" r:id="rId10"/>
          <w:footerReference w:type="first" r:id="rId11"/>
          <w:type w:val="continuous"/>
          <w:pgSz w:w="8392" w:h="11907" w:code="11"/>
          <w:pgMar w:top="709" w:right="964" w:bottom="964" w:left="964" w:header="0" w:footer="567" w:gutter="0"/>
          <w:cols w:space="708"/>
          <w:titlePg/>
          <w:docGrid w:linePitch="360"/>
        </w:sectPr>
      </w:pPr>
    </w:p>
    <w:p w:rsidR="00850EDC" w:rsidRPr="00850EDC" w:rsidRDefault="00850EDC" w:rsidP="00850EDC">
      <w:pPr>
        <w:ind w:firstLine="709"/>
        <w:jc w:val="center"/>
        <w:rPr>
          <w:b/>
          <w:bCs/>
          <w:iCs/>
          <w:spacing w:val="-4"/>
          <w:sz w:val="28"/>
          <w:szCs w:val="28"/>
          <w:lang w:val="uk-UA"/>
        </w:rPr>
      </w:pPr>
      <w:r w:rsidRPr="00850EDC">
        <w:rPr>
          <w:b/>
          <w:bCs/>
          <w:iCs/>
          <w:spacing w:val="-4"/>
          <w:sz w:val="28"/>
          <w:szCs w:val="28"/>
          <w:lang w:val="uk-UA"/>
        </w:rPr>
        <w:lastRenderedPageBreak/>
        <w:t>Зміст</w:t>
      </w:r>
    </w:p>
    <w:p w:rsidR="00850EDC" w:rsidRPr="00850EDC" w:rsidRDefault="00850EDC" w:rsidP="00850EDC">
      <w:pPr>
        <w:ind w:firstLine="709"/>
        <w:jc w:val="center"/>
        <w:rPr>
          <w:b/>
          <w:bCs/>
          <w:iCs/>
          <w:spacing w:val="-4"/>
          <w:lang w:val="uk-UA"/>
        </w:rPr>
      </w:pPr>
    </w:p>
    <w:p w:rsidR="00850EDC" w:rsidRPr="00850EDC" w:rsidRDefault="00850EDC" w:rsidP="00D61D71">
      <w:pPr>
        <w:tabs>
          <w:tab w:val="left" w:leader="dot" w:pos="6237"/>
        </w:tabs>
        <w:ind w:right="-57"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Від упорядника</w:t>
      </w:r>
      <w:r w:rsidR="00D61D71">
        <w:rPr>
          <w:spacing w:val="-4"/>
          <w:lang w:val="uk-UA"/>
        </w:rPr>
        <w:tab/>
      </w:r>
      <w:r w:rsidRPr="00850EDC">
        <w:rPr>
          <w:spacing w:val="-4"/>
          <w:lang w:val="uk-UA"/>
        </w:rPr>
        <w:t>3</w:t>
      </w:r>
    </w:p>
    <w:p w:rsidR="00850EDC" w:rsidRPr="00850EDC" w:rsidRDefault="00850EDC" w:rsidP="00D61D71">
      <w:pPr>
        <w:tabs>
          <w:tab w:val="left" w:pos="6237"/>
        </w:tabs>
        <w:ind w:right="-57" w:firstLine="709"/>
        <w:jc w:val="both"/>
        <w:rPr>
          <w:spacing w:val="-4"/>
          <w:lang w:val="uk-UA"/>
        </w:rPr>
      </w:pPr>
    </w:p>
    <w:p w:rsidR="00D61D71" w:rsidRDefault="00850EDC" w:rsidP="00D61D71">
      <w:pPr>
        <w:tabs>
          <w:tab w:val="left" w:leader="dot" w:pos="6237"/>
        </w:tabs>
        <w:ind w:right="-57"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Бібліотеки Дніп</w:t>
      </w:r>
      <w:r w:rsidR="00575871">
        <w:rPr>
          <w:spacing w:val="-4"/>
          <w:lang w:val="uk-UA"/>
        </w:rPr>
        <w:t xml:space="preserve">ропетровщини в цифрах. </w:t>
      </w:r>
    </w:p>
    <w:p w:rsidR="00850EDC" w:rsidRPr="00850EDC" w:rsidRDefault="00575871" w:rsidP="00D61D71">
      <w:pPr>
        <w:tabs>
          <w:tab w:val="left" w:leader="dot" w:pos="6237"/>
        </w:tabs>
        <w:ind w:right="-57" w:firstLine="709"/>
        <w:jc w:val="both"/>
        <w:rPr>
          <w:spacing w:val="-4"/>
          <w:lang w:val="uk-UA"/>
        </w:rPr>
      </w:pPr>
      <w:r>
        <w:rPr>
          <w:spacing w:val="-4"/>
          <w:lang w:val="uk-UA"/>
        </w:rPr>
        <w:t xml:space="preserve">Рік 2017 </w:t>
      </w:r>
      <w:r w:rsidR="00D61D71">
        <w:rPr>
          <w:spacing w:val="-4"/>
          <w:lang w:val="uk-UA"/>
        </w:rPr>
        <w:tab/>
      </w:r>
      <w:r w:rsidR="00850EDC" w:rsidRPr="00850EDC">
        <w:rPr>
          <w:spacing w:val="-4"/>
          <w:lang w:val="uk-UA"/>
        </w:rPr>
        <w:t>4</w:t>
      </w:r>
    </w:p>
    <w:p w:rsidR="00850EDC" w:rsidRPr="00850EDC" w:rsidRDefault="00850EDC" w:rsidP="00D61D71">
      <w:pPr>
        <w:tabs>
          <w:tab w:val="left" w:pos="6237"/>
        </w:tabs>
        <w:ind w:right="-57" w:firstLine="709"/>
        <w:jc w:val="both"/>
        <w:rPr>
          <w:spacing w:val="-4"/>
          <w:lang w:val="uk-UA"/>
        </w:rPr>
      </w:pPr>
    </w:p>
    <w:p w:rsidR="00850EDC" w:rsidRPr="00850EDC" w:rsidRDefault="00850EDC" w:rsidP="00D61D71">
      <w:pPr>
        <w:tabs>
          <w:tab w:val="left" w:pos="6096"/>
          <w:tab w:val="left" w:pos="6237"/>
        </w:tabs>
        <w:ind w:right="-57" w:firstLine="709"/>
        <w:jc w:val="both"/>
        <w:rPr>
          <w:bCs/>
          <w:iCs/>
          <w:spacing w:val="-4"/>
          <w:lang w:val="uk-UA"/>
        </w:rPr>
      </w:pPr>
      <w:r w:rsidRPr="00850EDC">
        <w:rPr>
          <w:bCs/>
          <w:iCs/>
          <w:spacing w:val="-4"/>
          <w:lang w:val="uk-UA"/>
        </w:rPr>
        <w:t>Додатки:</w:t>
      </w:r>
    </w:p>
    <w:p w:rsidR="00850EDC" w:rsidRPr="00850EDC" w:rsidRDefault="00850EDC" w:rsidP="00D61D71">
      <w:pPr>
        <w:tabs>
          <w:tab w:val="left" w:pos="6237"/>
        </w:tabs>
        <w:ind w:right="-57" w:firstLine="709"/>
        <w:jc w:val="both"/>
        <w:rPr>
          <w:bCs/>
          <w:iCs/>
          <w:spacing w:val="-4"/>
          <w:lang w:val="uk-UA"/>
        </w:rPr>
      </w:pPr>
    </w:p>
    <w:p w:rsidR="00D61D71" w:rsidRDefault="00850EDC" w:rsidP="00D61D71">
      <w:pPr>
        <w:numPr>
          <w:ilvl w:val="0"/>
          <w:numId w:val="37"/>
        </w:numPr>
        <w:tabs>
          <w:tab w:val="left" w:leader="dot" w:pos="6237"/>
        </w:tabs>
        <w:ind w:right="-57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 xml:space="preserve">Мережа бібліотек та їхня матеріально-технічна </w:t>
      </w:r>
    </w:p>
    <w:p w:rsidR="00850EDC" w:rsidRPr="00850EDC" w:rsidRDefault="00850EDC" w:rsidP="00D61D71">
      <w:pPr>
        <w:tabs>
          <w:tab w:val="left" w:leader="dot" w:pos="6237"/>
        </w:tabs>
        <w:ind w:left="720" w:right="-57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база</w:t>
      </w:r>
      <w:r w:rsidRPr="00850EDC">
        <w:rPr>
          <w:spacing w:val="-4"/>
          <w:lang w:val="uk-UA"/>
        </w:rPr>
        <w:tab/>
      </w:r>
      <w:r w:rsidR="00EB4B38">
        <w:rPr>
          <w:spacing w:val="-4"/>
          <w:lang w:val="uk-UA"/>
        </w:rPr>
        <w:t>21</w:t>
      </w:r>
    </w:p>
    <w:p w:rsidR="00850EDC" w:rsidRPr="00850EDC" w:rsidRDefault="00850EDC" w:rsidP="00D61D71">
      <w:pPr>
        <w:numPr>
          <w:ilvl w:val="0"/>
          <w:numId w:val="37"/>
        </w:numPr>
        <w:tabs>
          <w:tab w:val="left" w:leader="dot" w:pos="6237"/>
        </w:tabs>
        <w:ind w:right="-57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Матеріа</w:t>
      </w:r>
      <w:r w:rsidR="00D61D71">
        <w:rPr>
          <w:spacing w:val="-4"/>
          <w:lang w:val="uk-UA"/>
        </w:rPr>
        <w:t xml:space="preserve">льно-технічна база бібліотек </w:t>
      </w:r>
      <w:r w:rsidR="00D61D71">
        <w:rPr>
          <w:spacing w:val="-4"/>
          <w:lang w:val="uk-UA"/>
        </w:rPr>
        <w:tab/>
      </w:r>
      <w:r w:rsidR="00EB4B38">
        <w:rPr>
          <w:spacing w:val="-4"/>
          <w:lang w:val="uk-UA"/>
        </w:rPr>
        <w:t>23</w:t>
      </w:r>
    </w:p>
    <w:p w:rsidR="00D61D71" w:rsidRDefault="00850EDC" w:rsidP="00D61D71">
      <w:pPr>
        <w:numPr>
          <w:ilvl w:val="0"/>
          <w:numId w:val="37"/>
        </w:numPr>
        <w:tabs>
          <w:tab w:val="left" w:leader="dot" w:pos="6237"/>
        </w:tabs>
        <w:ind w:right="-57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 xml:space="preserve">Користувачі, відвідування, звернення до </w:t>
      </w:r>
    </w:p>
    <w:p w:rsidR="00850EDC" w:rsidRPr="00850EDC" w:rsidRDefault="00850EDC" w:rsidP="00D61D71">
      <w:pPr>
        <w:tabs>
          <w:tab w:val="left" w:leader="dot" w:pos="6237"/>
        </w:tabs>
        <w:ind w:left="720" w:right="-57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бібліотеки</w:t>
      </w:r>
      <w:r w:rsidRPr="00850EDC">
        <w:rPr>
          <w:spacing w:val="-4"/>
          <w:lang w:val="uk-UA"/>
        </w:rPr>
        <w:tab/>
      </w:r>
      <w:r w:rsidR="00EB4B38">
        <w:rPr>
          <w:spacing w:val="-4"/>
          <w:lang w:val="uk-UA"/>
        </w:rPr>
        <w:t>25</w:t>
      </w:r>
    </w:p>
    <w:p w:rsidR="00850EDC" w:rsidRPr="00850EDC" w:rsidRDefault="00D61D71" w:rsidP="00D61D71">
      <w:pPr>
        <w:numPr>
          <w:ilvl w:val="0"/>
          <w:numId w:val="37"/>
        </w:numPr>
        <w:tabs>
          <w:tab w:val="left" w:leader="dot" w:pos="6237"/>
        </w:tabs>
        <w:ind w:right="-57"/>
        <w:jc w:val="both"/>
        <w:rPr>
          <w:spacing w:val="-4"/>
          <w:lang w:val="uk-UA"/>
        </w:rPr>
      </w:pPr>
      <w:r>
        <w:rPr>
          <w:spacing w:val="-4"/>
          <w:lang w:val="uk-UA"/>
        </w:rPr>
        <w:t xml:space="preserve">Рух бібліотечного фонду </w:t>
      </w:r>
      <w:r>
        <w:rPr>
          <w:spacing w:val="-4"/>
          <w:lang w:val="uk-UA"/>
        </w:rPr>
        <w:tab/>
      </w:r>
      <w:r w:rsidR="00EB4B38">
        <w:rPr>
          <w:spacing w:val="-4"/>
          <w:lang w:val="uk-UA"/>
        </w:rPr>
        <w:t>27</w:t>
      </w:r>
    </w:p>
    <w:p w:rsidR="00850EDC" w:rsidRPr="00850EDC" w:rsidRDefault="00850EDC" w:rsidP="00D61D71">
      <w:pPr>
        <w:numPr>
          <w:ilvl w:val="0"/>
          <w:numId w:val="37"/>
        </w:numPr>
        <w:tabs>
          <w:tab w:val="left" w:leader="dot" w:pos="6237"/>
        </w:tabs>
        <w:ind w:right="-57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Бібліотечн</w:t>
      </w:r>
      <w:r w:rsidR="00D61D71">
        <w:rPr>
          <w:spacing w:val="-4"/>
          <w:lang w:val="uk-UA"/>
        </w:rPr>
        <w:t>ий фонд на кінець звітного року</w:t>
      </w:r>
      <w:r w:rsidR="00D61D71">
        <w:rPr>
          <w:spacing w:val="-4"/>
          <w:lang w:val="uk-UA"/>
        </w:rPr>
        <w:tab/>
      </w:r>
      <w:r w:rsidRPr="00850EDC">
        <w:rPr>
          <w:spacing w:val="-4"/>
          <w:lang w:val="uk-UA"/>
        </w:rPr>
        <w:t>2</w:t>
      </w:r>
      <w:r w:rsidR="00EB4B38">
        <w:rPr>
          <w:spacing w:val="-4"/>
          <w:lang w:val="uk-UA"/>
        </w:rPr>
        <w:t>9</w:t>
      </w:r>
    </w:p>
    <w:p w:rsidR="00850EDC" w:rsidRPr="00850EDC" w:rsidRDefault="00D61D71" w:rsidP="00D61D71">
      <w:pPr>
        <w:numPr>
          <w:ilvl w:val="0"/>
          <w:numId w:val="37"/>
        </w:numPr>
        <w:tabs>
          <w:tab w:val="left" w:leader="dot" w:pos="6237"/>
        </w:tabs>
        <w:ind w:right="-57"/>
        <w:jc w:val="both"/>
        <w:rPr>
          <w:spacing w:val="-4"/>
          <w:lang w:val="uk-UA"/>
        </w:rPr>
      </w:pPr>
      <w:r>
        <w:rPr>
          <w:spacing w:val="-4"/>
          <w:lang w:val="uk-UA"/>
        </w:rPr>
        <w:t>Видача документів</w:t>
      </w:r>
      <w:r>
        <w:rPr>
          <w:spacing w:val="-4"/>
          <w:lang w:val="uk-UA"/>
        </w:rPr>
        <w:tab/>
      </w:r>
      <w:r w:rsidR="00EB4B38">
        <w:rPr>
          <w:spacing w:val="-4"/>
          <w:lang w:val="uk-UA"/>
        </w:rPr>
        <w:t>31</w:t>
      </w:r>
    </w:p>
    <w:p w:rsidR="00850EDC" w:rsidRPr="00850EDC" w:rsidRDefault="00850EDC" w:rsidP="00D61D71">
      <w:pPr>
        <w:numPr>
          <w:ilvl w:val="0"/>
          <w:numId w:val="37"/>
        </w:numPr>
        <w:tabs>
          <w:tab w:val="left" w:leader="dot" w:pos="6237"/>
        </w:tabs>
        <w:ind w:right="-57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 xml:space="preserve">Електронні ресурси. Довідково-інформаційне </w:t>
      </w:r>
    </w:p>
    <w:p w:rsidR="00850EDC" w:rsidRPr="00850EDC" w:rsidRDefault="00D61D71" w:rsidP="00D61D71">
      <w:pPr>
        <w:tabs>
          <w:tab w:val="left" w:leader="dot" w:pos="6237"/>
        </w:tabs>
        <w:ind w:right="-57" w:firstLine="709"/>
        <w:jc w:val="both"/>
        <w:rPr>
          <w:spacing w:val="-4"/>
          <w:lang w:val="uk-UA"/>
        </w:rPr>
      </w:pPr>
      <w:r>
        <w:rPr>
          <w:spacing w:val="-4"/>
          <w:lang w:val="uk-UA"/>
        </w:rPr>
        <w:t xml:space="preserve">обслуговування. МБА </w:t>
      </w:r>
      <w:r>
        <w:rPr>
          <w:spacing w:val="-4"/>
          <w:lang w:val="uk-UA"/>
        </w:rPr>
        <w:tab/>
      </w:r>
      <w:r w:rsidR="00EB4B38">
        <w:rPr>
          <w:spacing w:val="-4"/>
          <w:lang w:val="uk-UA"/>
        </w:rPr>
        <w:t>33</w:t>
      </w:r>
    </w:p>
    <w:p w:rsidR="00850EDC" w:rsidRPr="00850EDC" w:rsidRDefault="00850EDC" w:rsidP="00D61D71">
      <w:pPr>
        <w:numPr>
          <w:ilvl w:val="0"/>
          <w:numId w:val="37"/>
        </w:numPr>
        <w:tabs>
          <w:tab w:val="left" w:leader="dot" w:pos="6237"/>
        </w:tabs>
        <w:ind w:right="-57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Персона</w:t>
      </w:r>
      <w:r w:rsidR="00D61D71">
        <w:rPr>
          <w:spacing w:val="-4"/>
          <w:lang w:val="uk-UA"/>
        </w:rPr>
        <w:t xml:space="preserve">л бібліотеки (осіб) </w:t>
      </w:r>
      <w:r w:rsidR="00D61D71">
        <w:rPr>
          <w:spacing w:val="-4"/>
          <w:lang w:val="uk-UA"/>
        </w:rPr>
        <w:tab/>
      </w:r>
      <w:r w:rsidRPr="00850EDC">
        <w:rPr>
          <w:spacing w:val="-4"/>
          <w:lang w:val="uk-UA"/>
        </w:rPr>
        <w:t>3</w:t>
      </w:r>
      <w:r w:rsidR="00EB4B38">
        <w:rPr>
          <w:spacing w:val="-4"/>
          <w:lang w:val="uk-UA"/>
        </w:rPr>
        <w:t>5</w:t>
      </w:r>
    </w:p>
    <w:p w:rsidR="00850EDC" w:rsidRPr="00850EDC" w:rsidRDefault="00D61D71" w:rsidP="00D61D71">
      <w:pPr>
        <w:numPr>
          <w:ilvl w:val="0"/>
          <w:numId w:val="37"/>
        </w:numPr>
        <w:tabs>
          <w:tab w:val="left" w:leader="dot" w:pos="6237"/>
        </w:tabs>
        <w:ind w:right="-57"/>
        <w:jc w:val="both"/>
        <w:rPr>
          <w:spacing w:val="-4"/>
          <w:lang w:val="uk-UA"/>
        </w:rPr>
      </w:pPr>
      <w:r>
        <w:rPr>
          <w:spacing w:val="-4"/>
          <w:lang w:val="uk-UA"/>
        </w:rPr>
        <w:t>Фінансування: використання</w:t>
      </w:r>
      <w:r>
        <w:rPr>
          <w:spacing w:val="-4"/>
          <w:lang w:val="uk-UA"/>
        </w:rPr>
        <w:tab/>
      </w:r>
      <w:r w:rsidR="00850EDC" w:rsidRPr="00850EDC">
        <w:rPr>
          <w:spacing w:val="-4"/>
          <w:lang w:val="uk-UA"/>
        </w:rPr>
        <w:t>3</w:t>
      </w:r>
      <w:r w:rsidR="00EB4B38">
        <w:rPr>
          <w:spacing w:val="-4"/>
          <w:lang w:val="uk-UA"/>
        </w:rPr>
        <w:t>7</w:t>
      </w:r>
    </w:p>
    <w:p w:rsidR="00850EDC" w:rsidRPr="00850EDC" w:rsidRDefault="00D61D71" w:rsidP="00D61D71">
      <w:pPr>
        <w:numPr>
          <w:ilvl w:val="0"/>
          <w:numId w:val="37"/>
        </w:numPr>
        <w:tabs>
          <w:tab w:val="left" w:leader="dot" w:pos="6237"/>
        </w:tabs>
        <w:ind w:right="-57"/>
        <w:jc w:val="both"/>
        <w:rPr>
          <w:spacing w:val="-4"/>
          <w:lang w:val="uk-UA"/>
        </w:rPr>
      </w:pPr>
      <w:r>
        <w:rPr>
          <w:spacing w:val="-4"/>
          <w:lang w:val="uk-UA"/>
        </w:rPr>
        <w:t>Фінансування: надходження</w:t>
      </w:r>
      <w:r>
        <w:rPr>
          <w:spacing w:val="-4"/>
          <w:lang w:val="uk-UA"/>
        </w:rPr>
        <w:tab/>
      </w:r>
      <w:r w:rsidR="00850EDC" w:rsidRPr="00850EDC">
        <w:rPr>
          <w:spacing w:val="-4"/>
          <w:lang w:val="uk-UA"/>
        </w:rPr>
        <w:t>3</w:t>
      </w:r>
      <w:r w:rsidR="00EB4B38">
        <w:rPr>
          <w:spacing w:val="-4"/>
          <w:lang w:val="uk-UA"/>
        </w:rPr>
        <w:t>9</w:t>
      </w:r>
    </w:p>
    <w:p w:rsidR="00850EDC" w:rsidRPr="00850EDC" w:rsidRDefault="00850EDC" w:rsidP="00D61D71">
      <w:pPr>
        <w:numPr>
          <w:ilvl w:val="0"/>
          <w:numId w:val="37"/>
        </w:numPr>
        <w:tabs>
          <w:tab w:val="left" w:leader="dot" w:pos="6237"/>
        </w:tabs>
        <w:ind w:right="-57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 xml:space="preserve">Віднесення бібліотек і бібліотек-філій до груп за </w:t>
      </w:r>
    </w:p>
    <w:p w:rsidR="00850EDC" w:rsidRPr="00850EDC" w:rsidRDefault="00D61D71" w:rsidP="00D61D71">
      <w:pPr>
        <w:tabs>
          <w:tab w:val="left" w:leader="dot" w:pos="6237"/>
        </w:tabs>
        <w:ind w:right="-57" w:firstLine="709"/>
        <w:jc w:val="both"/>
        <w:rPr>
          <w:spacing w:val="-4"/>
          <w:lang w:val="uk-UA"/>
        </w:rPr>
      </w:pPr>
      <w:r>
        <w:rPr>
          <w:spacing w:val="-4"/>
          <w:lang w:val="uk-UA"/>
        </w:rPr>
        <w:t>оплатою праці</w:t>
      </w:r>
      <w:r>
        <w:rPr>
          <w:spacing w:val="-4"/>
          <w:lang w:val="uk-UA"/>
        </w:rPr>
        <w:tab/>
      </w:r>
      <w:r w:rsidR="00EB4B38">
        <w:rPr>
          <w:spacing w:val="-4"/>
          <w:lang w:val="uk-UA"/>
        </w:rPr>
        <w:t>41</w:t>
      </w:r>
    </w:p>
    <w:p w:rsidR="00850EDC" w:rsidRPr="00850EDC" w:rsidRDefault="00850EDC" w:rsidP="00D61D71">
      <w:pPr>
        <w:numPr>
          <w:ilvl w:val="0"/>
          <w:numId w:val="37"/>
        </w:numPr>
        <w:tabs>
          <w:tab w:val="left" w:leader="dot" w:pos="6237"/>
        </w:tabs>
        <w:ind w:right="-57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 xml:space="preserve">Зведена звітність державних, публічних та </w:t>
      </w:r>
    </w:p>
    <w:p w:rsidR="00D61D71" w:rsidRDefault="00850EDC" w:rsidP="00D61D71">
      <w:pPr>
        <w:tabs>
          <w:tab w:val="left" w:leader="dot" w:pos="6237"/>
        </w:tabs>
        <w:ind w:right="-57"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 xml:space="preserve">інших бібліотек – Форма №80-а-рвк </w:t>
      </w:r>
    </w:p>
    <w:p w:rsidR="00850EDC" w:rsidRPr="00850EDC" w:rsidRDefault="00850EDC" w:rsidP="00D61D71">
      <w:pPr>
        <w:tabs>
          <w:tab w:val="left" w:leader="dot" w:pos="6237"/>
        </w:tabs>
        <w:ind w:right="-57"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(</w:t>
      </w:r>
      <w:r w:rsidRPr="00850EDC">
        <w:rPr>
          <w:i/>
          <w:spacing w:val="-4"/>
          <w:lang w:val="uk-UA"/>
        </w:rPr>
        <w:t>Зведена річна</w:t>
      </w:r>
      <w:r w:rsidR="00D61D71">
        <w:rPr>
          <w:spacing w:val="-4"/>
          <w:lang w:val="uk-UA"/>
        </w:rPr>
        <w:t>)</w:t>
      </w:r>
      <w:r w:rsidR="00D61D71">
        <w:rPr>
          <w:spacing w:val="-4"/>
          <w:lang w:val="uk-UA"/>
        </w:rPr>
        <w:tab/>
      </w:r>
      <w:r w:rsidR="00EB4B38">
        <w:rPr>
          <w:spacing w:val="-4"/>
          <w:lang w:val="uk-UA"/>
        </w:rPr>
        <w:t>43</w:t>
      </w:r>
    </w:p>
    <w:p w:rsidR="00850EDC" w:rsidRDefault="00850EDC" w:rsidP="00E07BE2">
      <w:pPr>
        <w:ind w:firstLine="709"/>
        <w:jc w:val="both"/>
        <w:rPr>
          <w:b/>
          <w:spacing w:val="-4"/>
          <w:lang w:val="uk-UA"/>
        </w:rPr>
      </w:pPr>
    </w:p>
    <w:p w:rsidR="00850EDC" w:rsidRDefault="00850EDC" w:rsidP="00850EDC">
      <w:pPr>
        <w:ind w:firstLine="709"/>
        <w:jc w:val="both"/>
        <w:rPr>
          <w:b/>
          <w:spacing w:val="-4"/>
          <w:lang w:val="uk-UA"/>
        </w:rPr>
      </w:pPr>
    </w:p>
    <w:p w:rsidR="00850EDC" w:rsidRDefault="00850EDC" w:rsidP="00850EDC">
      <w:pPr>
        <w:ind w:firstLine="709"/>
        <w:jc w:val="both"/>
        <w:rPr>
          <w:b/>
          <w:spacing w:val="-4"/>
          <w:lang w:val="uk-UA"/>
        </w:rPr>
      </w:pPr>
    </w:p>
    <w:p w:rsidR="00850EDC" w:rsidRDefault="00850EDC" w:rsidP="00850EDC">
      <w:pPr>
        <w:ind w:firstLine="709"/>
        <w:jc w:val="both"/>
        <w:rPr>
          <w:b/>
          <w:spacing w:val="-4"/>
          <w:lang w:val="uk-UA"/>
        </w:rPr>
      </w:pPr>
    </w:p>
    <w:p w:rsidR="00850EDC" w:rsidRDefault="00850EDC" w:rsidP="00850EDC">
      <w:pPr>
        <w:ind w:firstLine="709"/>
        <w:jc w:val="both"/>
        <w:rPr>
          <w:b/>
          <w:spacing w:val="-4"/>
          <w:lang w:val="uk-UA"/>
        </w:rPr>
      </w:pPr>
    </w:p>
    <w:p w:rsidR="00850EDC" w:rsidRDefault="00850EDC" w:rsidP="00850EDC">
      <w:pPr>
        <w:ind w:firstLine="709"/>
        <w:jc w:val="both"/>
        <w:rPr>
          <w:b/>
          <w:spacing w:val="-4"/>
          <w:lang w:val="uk-UA"/>
        </w:rPr>
      </w:pPr>
    </w:p>
    <w:p w:rsidR="00E07BE2" w:rsidRDefault="00E07BE2" w:rsidP="00850EDC">
      <w:pPr>
        <w:ind w:firstLine="709"/>
        <w:jc w:val="both"/>
        <w:rPr>
          <w:b/>
          <w:spacing w:val="-4"/>
          <w:lang w:val="uk-UA"/>
        </w:rPr>
      </w:pPr>
    </w:p>
    <w:p w:rsidR="00E07BE2" w:rsidRDefault="00E07BE2" w:rsidP="00850EDC">
      <w:pPr>
        <w:ind w:firstLine="709"/>
        <w:jc w:val="both"/>
        <w:rPr>
          <w:b/>
          <w:spacing w:val="-4"/>
          <w:lang w:val="uk-UA"/>
        </w:rPr>
      </w:pPr>
    </w:p>
    <w:p w:rsidR="00850EDC" w:rsidRDefault="00850EDC" w:rsidP="00850EDC">
      <w:pPr>
        <w:ind w:firstLine="709"/>
        <w:jc w:val="center"/>
        <w:rPr>
          <w:b/>
          <w:bCs/>
          <w:i/>
          <w:iCs/>
          <w:spacing w:val="-4"/>
          <w:sz w:val="28"/>
          <w:szCs w:val="28"/>
          <w:lang w:val="uk-UA"/>
        </w:rPr>
      </w:pPr>
      <w:r w:rsidRPr="001A2175">
        <w:rPr>
          <w:b/>
          <w:bCs/>
          <w:i/>
          <w:iCs/>
          <w:spacing w:val="-4"/>
          <w:sz w:val="28"/>
          <w:szCs w:val="28"/>
          <w:lang w:val="uk-UA"/>
        </w:rPr>
        <w:lastRenderedPageBreak/>
        <w:t>Шановні колеги!</w:t>
      </w:r>
    </w:p>
    <w:p w:rsidR="00253B31" w:rsidRPr="001A2175" w:rsidRDefault="00253B31" w:rsidP="00850EDC">
      <w:pPr>
        <w:ind w:firstLine="709"/>
        <w:jc w:val="center"/>
        <w:rPr>
          <w:b/>
          <w:bCs/>
          <w:i/>
          <w:iCs/>
          <w:spacing w:val="-4"/>
          <w:sz w:val="28"/>
          <w:szCs w:val="28"/>
          <w:lang w:val="uk-UA"/>
        </w:rPr>
      </w:pP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Аналітично-статистичний огляд «Бібліотеки Дніпропе</w:t>
      </w:r>
      <w:r w:rsidRPr="00850EDC">
        <w:rPr>
          <w:spacing w:val="-4"/>
          <w:lang w:val="uk-UA"/>
        </w:rPr>
        <w:t>т</w:t>
      </w:r>
      <w:r w:rsidRPr="00850EDC">
        <w:rPr>
          <w:spacing w:val="-4"/>
          <w:lang w:val="uk-UA"/>
        </w:rPr>
        <w:t>ровщини в цифрах. Рік 2017» підготовлений фахівцями відділу наукової організації і методики бібліотечної роботи КЗК «Д</w:t>
      </w:r>
      <w:r w:rsidRPr="00850EDC">
        <w:rPr>
          <w:spacing w:val="-4"/>
          <w:lang w:val="uk-UA"/>
        </w:rPr>
        <w:t>О</w:t>
      </w:r>
      <w:r w:rsidRPr="00850EDC">
        <w:rPr>
          <w:spacing w:val="-4"/>
          <w:lang w:val="uk-UA"/>
        </w:rPr>
        <w:t>УНБ» на основі документів Державної статистичної звітності, а саме  «Зведеного звіту про діяльність бібліотек, що належать до сфери впливу Міністерства культури України» та «Зведеної зв</w:t>
      </w:r>
      <w:r w:rsidRPr="00850EDC">
        <w:rPr>
          <w:spacing w:val="-4"/>
          <w:lang w:val="uk-UA"/>
        </w:rPr>
        <w:t>і</w:t>
      </w:r>
      <w:r w:rsidRPr="00850EDC">
        <w:rPr>
          <w:spacing w:val="-4"/>
          <w:lang w:val="uk-UA"/>
        </w:rPr>
        <w:t>тності державних, публічних та інших бібліотек».</w:t>
      </w: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Черговий випуск аналітичного щорічника висвітлює г</w:t>
      </w:r>
      <w:r w:rsidRPr="00850EDC">
        <w:rPr>
          <w:spacing w:val="-4"/>
          <w:lang w:val="uk-UA"/>
        </w:rPr>
        <w:t>о</w:t>
      </w:r>
      <w:r w:rsidRPr="00850EDC">
        <w:rPr>
          <w:spacing w:val="-4"/>
          <w:lang w:val="uk-UA"/>
        </w:rPr>
        <w:t>ловні підсумки роботи публічних бібліотек області за 2017 рік.</w:t>
      </w: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У виданні наведений аналіз головних контрольних пок</w:t>
      </w:r>
      <w:r w:rsidRPr="00850EDC">
        <w:rPr>
          <w:spacing w:val="-4"/>
          <w:lang w:val="uk-UA"/>
        </w:rPr>
        <w:t>а</w:t>
      </w:r>
      <w:r w:rsidRPr="00850EDC">
        <w:rPr>
          <w:spacing w:val="-4"/>
          <w:lang w:val="uk-UA"/>
        </w:rPr>
        <w:t>зників діяльності бібліотек області та змін, які відбулися в бібл</w:t>
      </w:r>
      <w:r w:rsidRPr="00850EDC">
        <w:rPr>
          <w:spacing w:val="-4"/>
          <w:lang w:val="uk-UA"/>
        </w:rPr>
        <w:t>і</w:t>
      </w:r>
      <w:r w:rsidRPr="00850EDC">
        <w:rPr>
          <w:spacing w:val="-4"/>
          <w:lang w:val="uk-UA"/>
        </w:rPr>
        <w:t>отечній мережі. Наводиться характеристика матеріально-технічної бази, фінансових надходжень та їх використання, ка</w:t>
      </w:r>
      <w:r w:rsidRPr="00850EDC">
        <w:rPr>
          <w:spacing w:val="-4"/>
          <w:lang w:val="uk-UA"/>
        </w:rPr>
        <w:t>д</w:t>
      </w:r>
      <w:r w:rsidRPr="00850EDC">
        <w:rPr>
          <w:spacing w:val="-4"/>
          <w:lang w:val="uk-UA"/>
        </w:rPr>
        <w:t>рового персоналу бібліотек області. Висвітлюється стан форм</w:t>
      </w:r>
      <w:r w:rsidRPr="00850EDC">
        <w:rPr>
          <w:spacing w:val="-4"/>
          <w:lang w:val="uk-UA"/>
        </w:rPr>
        <w:t>у</w:t>
      </w:r>
      <w:r w:rsidRPr="00850EDC">
        <w:rPr>
          <w:spacing w:val="-4"/>
          <w:lang w:val="uk-UA"/>
        </w:rPr>
        <w:t>вання та використання бібліотечних фондів тощо.</w:t>
      </w: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Збірник адресований керівникам бібліотечних закладів області, фахівцям у галузі культурної та бібліотечної справи, також він може бути корисний працівникам органів місцевого самоврядування.</w:t>
      </w: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49006, м. Дніпро, вул. Ю. Савченка, 10</w:t>
      </w: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 xml:space="preserve">Обласна універсальна наукова бібліотека </w:t>
      </w: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ім. Первоучителів слов’янських Кирила і Мефодія</w:t>
      </w:r>
    </w:p>
    <w:p w:rsidR="00850EDC" w:rsidRPr="00850EDC" w:rsidRDefault="00850EDC" w:rsidP="00850EDC">
      <w:pPr>
        <w:ind w:firstLine="709"/>
        <w:jc w:val="both"/>
        <w:rPr>
          <w:spacing w:val="-4"/>
        </w:rPr>
      </w:pPr>
    </w:p>
    <w:p w:rsidR="00850EDC" w:rsidRPr="00850EDC" w:rsidRDefault="00850EDC" w:rsidP="00850EDC">
      <w:pPr>
        <w:ind w:firstLine="709"/>
        <w:jc w:val="both"/>
        <w:rPr>
          <w:spacing w:val="-4"/>
        </w:rPr>
      </w:pP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 xml:space="preserve">Відділ наукової організації </w:t>
      </w: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і методики бібліотечної роботи</w:t>
      </w:r>
    </w:p>
    <w:p w:rsidR="00850EDC" w:rsidRPr="00850EDC" w:rsidRDefault="00850EDC" w:rsidP="00850EDC">
      <w:pPr>
        <w:ind w:firstLine="709"/>
        <w:jc w:val="both"/>
        <w:rPr>
          <w:spacing w:val="-4"/>
          <w:lang w:val="uk-UA"/>
        </w:rPr>
      </w:pPr>
      <w:r w:rsidRPr="00850EDC">
        <w:rPr>
          <w:spacing w:val="-4"/>
          <w:lang w:val="uk-UA"/>
        </w:rPr>
        <w:t>е-</w:t>
      </w:r>
      <w:r w:rsidRPr="00850EDC">
        <w:rPr>
          <w:spacing w:val="-4"/>
          <w:lang w:val="en-US"/>
        </w:rPr>
        <w:t>mail</w:t>
      </w:r>
      <w:r w:rsidRPr="00850EDC">
        <w:rPr>
          <w:spacing w:val="-4"/>
          <w:lang w:val="uk-UA"/>
        </w:rPr>
        <w:t xml:space="preserve">: </w:t>
      </w:r>
      <w:proofErr w:type="spellStart"/>
      <w:r w:rsidRPr="00850EDC">
        <w:rPr>
          <w:spacing w:val="-4"/>
          <w:lang w:val="en-US"/>
        </w:rPr>
        <w:t>metod</w:t>
      </w:r>
      <w:proofErr w:type="spellEnd"/>
      <w:r w:rsidRPr="00850EDC">
        <w:rPr>
          <w:spacing w:val="-4"/>
          <w:lang w:val="uk-UA"/>
        </w:rPr>
        <w:t>@</w:t>
      </w:r>
      <w:proofErr w:type="spellStart"/>
      <w:r w:rsidRPr="00850EDC">
        <w:rPr>
          <w:spacing w:val="-4"/>
          <w:lang w:val="en-US"/>
        </w:rPr>
        <w:t>libr</w:t>
      </w:r>
      <w:proofErr w:type="spellEnd"/>
      <w:r w:rsidRPr="00850EDC">
        <w:rPr>
          <w:spacing w:val="-4"/>
          <w:lang w:val="uk-UA"/>
        </w:rPr>
        <w:t>.</w:t>
      </w:r>
      <w:proofErr w:type="spellStart"/>
      <w:r w:rsidRPr="00850EDC">
        <w:rPr>
          <w:spacing w:val="-4"/>
          <w:lang w:val="en-US"/>
        </w:rPr>
        <w:t>dp</w:t>
      </w:r>
      <w:proofErr w:type="spellEnd"/>
      <w:r w:rsidRPr="00850EDC">
        <w:rPr>
          <w:spacing w:val="-4"/>
          <w:lang w:val="uk-UA"/>
        </w:rPr>
        <w:t>.</w:t>
      </w:r>
      <w:proofErr w:type="spellStart"/>
      <w:r w:rsidRPr="00850EDC">
        <w:rPr>
          <w:spacing w:val="-4"/>
          <w:lang w:val="en-US"/>
        </w:rPr>
        <w:t>ua</w:t>
      </w:r>
      <w:proofErr w:type="spellEnd"/>
    </w:p>
    <w:p w:rsidR="00850EDC" w:rsidRPr="00850EDC" w:rsidRDefault="00734433" w:rsidP="00850EDC">
      <w:pPr>
        <w:ind w:firstLine="709"/>
        <w:jc w:val="both"/>
        <w:rPr>
          <w:spacing w:val="-4"/>
          <w:lang w:val="uk-UA"/>
        </w:rPr>
      </w:pPr>
      <w:hyperlink r:id="rId12" w:history="1">
        <w:r w:rsidR="00850EDC" w:rsidRPr="00850EDC">
          <w:rPr>
            <w:rStyle w:val="a7"/>
            <w:spacing w:val="-4"/>
            <w:lang w:val="en-US"/>
          </w:rPr>
          <w:t>www</w:t>
        </w:r>
        <w:r w:rsidR="00850EDC" w:rsidRPr="00850EDC">
          <w:rPr>
            <w:rStyle w:val="a7"/>
            <w:spacing w:val="-4"/>
            <w:lang w:val="uk-UA"/>
          </w:rPr>
          <w:t>.</w:t>
        </w:r>
        <w:proofErr w:type="spellStart"/>
        <w:r w:rsidR="00850EDC" w:rsidRPr="00850EDC">
          <w:rPr>
            <w:rStyle w:val="a7"/>
            <w:spacing w:val="-4"/>
            <w:lang w:val="en-US"/>
          </w:rPr>
          <w:t>libr</w:t>
        </w:r>
        <w:proofErr w:type="spellEnd"/>
        <w:r w:rsidR="00850EDC" w:rsidRPr="00850EDC">
          <w:rPr>
            <w:rStyle w:val="a7"/>
            <w:spacing w:val="-4"/>
            <w:lang w:val="uk-UA"/>
          </w:rPr>
          <w:t>.</w:t>
        </w:r>
        <w:proofErr w:type="spellStart"/>
        <w:r w:rsidR="00850EDC" w:rsidRPr="00850EDC">
          <w:rPr>
            <w:rStyle w:val="a7"/>
            <w:spacing w:val="-4"/>
            <w:lang w:val="en-US"/>
          </w:rPr>
          <w:t>dp</w:t>
        </w:r>
        <w:proofErr w:type="spellEnd"/>
        <w:r w:rsidR="00850EDC" w:rsidRPr="00850EDC">
          <w:rPr>
            <w:rStyle w:val="a7"/>
            <w:spacing w:val="-4"/>
            <w:lang w:val="uk-UA"/>
          </w:rPr>
          <w:t>.</w:t>
        </w:r>
        <w:proofErr w:type="spellStart"/>
        <w:r w:rsidR="00850EDC" w:rsidRPr="00850EDC">
          <w:rPr>
            <w:rStyle w:val="a7"/>
            <w:spacing w:val="-4"/>
            <w:lang w:val="en-US"/>
          </w:rPr>
          <w:t>ua</w:t>
        </w:r>
        <w:proofErr w:type="spellEnd"/>
      </w:hyperlink>
    </w:p>
    <w:p w:rsidR="00850EDC" w:rsidRDefault="00850EDC" w:rsidP="00850EDC">
      <w:pPr>
        <w:ind w:firstLine="709"/>
        <w:jc w:val="both"/>
        <w:rPr>
          <w:spacing w:val="-4"/>
          <w:lang w:val="uk-UA"/>
        </w:rPr>
      </w:pPr>
    </w:p>
    <w:p w:rsidR="00850EDC" w:rsidRDefault="00850EDC" w:rsidP="00850EDC">
      <w:pPr>
        <w:ind w:firstLine="709"/>
        <w:jc w:val="both"/>
        <w:rPr>
          <w:spacing w:val="-4"/>
          <w:lang w:val="uk-UA"/>
        </w:rPr>
      </w:pPr>
    </w:p>
    <w:p w:rsidR="00850EDC" w:rsidRPr="001A2175" w:rsidRDefault="00850EDC" w:rsidP="001A2175">
      <w:pPr>
        <w:spacing w:line="276" w:lineRule="auto"/>
        <w:ind w:firstLine="709"/>
        <w:jc w:val="center"/>
        <w:rPr>
          <w:b/>
          <w:i/>
          <w:spacing w:val="4"/>
          <w:sz w:val="28"/>
          <w:szCs w:val="28"/>
          <w:lang w:val="uk-UA"/>
        </w:rPr>
      </w:pPr>
      <w:r w:rsidRPr="001A2175">
        <w:rPr>
          <w:b/>
          <w:i/>
          <w:spacing w:val="4"/>
          <w:sz w:val="28"/>
          <w:szCs w:val="28"/>
          <w:lang w:val="uk-UA"/>
        </w:rPr>
        <w:lastRenderedPageBreak/>
        <w:t>Публічні бібліотеки Дніпропетровщини:</w:t>
      </w:r>
    </w:p>
    <w:p w:rsidR="00850EDC" w:rsidRDefault="00E20AEE" w:rsidP="001A2175">
      <w:pPr>
        <w:spacing w:line="276" w:lineRule="auto"/>
        <w:ind w:firstLine="709"/>
        <w:jc w:val="center"/>
        <w:rPr>
          <w:b/>
          <w:i/>
          <w:spacing w:val="4"/>
          <w:sz w:val="28"/>
          <w:szCs w:val="28"/>
          <w:lang w:val="uk-UA"/>
        </w:rPr>
      </w:pPr>
      <w:r w:rsidRPr="001A2175">
        <w:rPr>
          <w:b/>
          <w:i/>
          <w:spacing w:val="4"/>
          <w:sz w:val="28"/>
          <w:szCs w:val="28"/>
          <w:lang w:val="uk-UA"/>
        </w:rPr>
        <w:t xml:space="preserve">Рік </w:t>
      </w:r>
      <w:r w:rsidR="00850EDC" w:rsidRPr="001A2175">
        <w:rPr>
          <w:b/>
          <w:i/>
          <w:spacing w:val="4"/>
          <w:sz w:val="28"/>
          <w:szCs w:val="28"/>
          <w:lang w:val="uk-UA"/>
        </w:rPr>
        <w:t>2017</w:t>
      </w:r>
    </w:p>
    <w:p w:rsidR="00253B31" w:rsidRPr="001A2175" w:rsidRDefault="00253B31" w:rsidP="001A2175">
      <w:pPr>
        <w:spacing w:line="276" w:lineRule="auto"/>
        <w:ind w:firstLine="709"/>
        <w:jc w:val="center"/>
        <w:rPr>
          <w:b/>
          <w:i/>
          <w:spacing w:val="4"/>
          <w:lang w:val="uk-UA"/>
        </w:rPr>
      </w:pP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У 2017 році в Дніпропетровській області функціон</w:t>
      </w:r>
      <w:r w:rsidRPr="001A2175">
        <w:rPr>
          <w:spacing w:val="4"/>
          <w:lang w:val="uk-UA"/>
        </w:rPr>
        <w:t>у</w:t>
      </w:r>
      <w:r w:rsidRPr="001A2175">
        <w:rPr>
          <w:spacing w:val="4"/>
          <w:lang w:val="uk-UA"/>
        </w:rPr>
        <w:t>вало 1853 бібліотеки різних систем, відомств т</w:t>
      </w:r>
      <w:r w:rsidR="003E60EE" w:rsidRPr="001A2175">
        <w:rPr>
          <w:spacing w:val="4"/>
          <w:lang w:val="uk-UA"/>
        </w:rPr>
        <w:t>а форм вла</w:t>
      </w:r>
      <w:r w:rsidR="003E60EE" w:rsidRPr="001A2175">
        <w:rPr>
          <w:spacing w:val="4"/>
          <w:lang w:val="uk-UA"/>
        </w:rPr>
        <w:t>с</w:t>
      </w:r>
      <w:r w:rsidR="003E60EE" w:rsidRPr="001A2175">
        <w:rPr>
          <w:spacing w:val="4"/>
          <w:lang w:val="uk-UA"/>
        </w:rPr>
        <w:t>ності</w:t>
      </w:r>
      <w:r w:rsidR="00702F2C">
        <w:rPr>
          <w:spacing w:val="4"/>
          <w:lang w:val="uk-UA"/>
        </w:rPr>
        <w:t xml:space="preserve"> </w:t>
      </w:r>
      <w:r w:rsidR="003E60EE" w:rsidRPr="001A2175">
        <w:rPr>
          <w:spacing w:val="4"/>
          <w:lang w:val="uk-UA"/>
        </w:rPr>
        <w:t xml:space="preserve">(у 2016 році </w:t>
      </w:r>
      <w:r w:rsidRPr="001A2175">
        <w:rPr>
          <w:spacing w:val="4"/>
          <w:lang w:val="uk-UA"/>
        </w:rPr>
        <w:t>в області функціонувало 1869 бібліотек). Загальна мережа бібліотек області зменшилася на 16 од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>ниць у порівнянні з 2016 роком. Протягом року були закр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>ті бібліотеки інших відомств, а саме 1 профспілкова біблі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тека Приватного Акціонерного Товариства «Південний гі</w:t>
      </w:r>
      <w:r w:rsidRPr="001A2175">
        <w:rPr>
          <w:spacing w:val="4"/>
          <w:lang w:val="uk-UA"/>
        </w:rPr>
        <w:t>р</w:t>
      </w:r>
      <w:r w:rsidRPr="001A2175">
        <w:rPr>
          <w:spacing w:val="4"/>
          <w:lang w:val="uk-UA"/>
        </w:rPr>
        <w:t>ничо-збагачувальний комбінат» (м. Кривий Ріг) у зв’язку з оптимізацією підприємства, 1 технічна бібліотека шахти «</w:t>
      </w:r>
      <w:proofErr w:type="spellStart"/>
      <w:r w:rsidRPr="001A2175">
        <w:rPr>
          <w:spacing w:val="4"/>
          <w:lang w:val="uk-UA"/>
        </w:rPr>
        <w:t>Західно</w:t>
      </w:r>
      <w:proofErr w:type="spellEnd"/>
      <w:r w:rsidRPr="001A2175">
        <w:rPr>
          <w:spacing w:val="4"/>
          <w:lang w:val="uk-UA"/>
        </w:rPr>
        <w:t>-Донбаська» (м. Тернівка), 1 медична бібліотека (</w:t>
      </w:r>
      <w:proofErr w:type="spellStart"/>
      <w:r w:rsidRPr="001A2175">
        <w:rPr>
          <w:spacing w:val="4"/>
          <w:lang w:val="uk-UA"/>
        </w:rPr>
        <w:t>П’ятихатський</w:t>
      </w:r>
      <w:proofErr w:type="spellEnd"/>
      <w:r w:rsidRPr="001A2175">
        <w:rPr>
          <w:spacing w:val="4"/>
          <w:lang w:val="uk-UA"/>
        </w:rPr>
        <w:t xml:space="preserve"> район), 2 бібліотеки вищих навчальних з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>кладів (м. Нікополь, м. Жовті Води),1 бібліотека СПТУ (Н</w:t>
      </w:r>
      <w:r w:rsidRPr="001A2175">
        <w:rPr>
          <w:spacing w:val="4"/>
          <w:lang w:val="uk-UA"/>
        </w:rPr>
        <w:t>і</w:t>
      </w:r>
      <w:r w:rsidRPr="001A2175">
        <w:rPr>
          <w:spacing w:val="4"/>
          <w:lang w:val="uk-UA"/>
        </w:rPr>
        <w:t>копольський район) у зв’язку із закриттям навчальних з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>кладів та 10 бібліотек загальноосвітніх навчальних закладів (</w:t>
      </w:r>
      <w:proofErr w:type="spellStart"/>
      <w:r w:rsidRPr="001A2175">
        <w:rPr>
          <w:spacing w:val="4"/>
          <w:lang w:val="uk-UA"/>
        </w:rPr>
        <w:t>Широківський</w:t>
      </w:r>
      <w:proofErr w:type="spellEnd"/>
      <w:r w:rsidRPr="001A2175">
        <w:rPr>
          <w:spacing w:val="4"/>
          <w:lang w:val="uk-UA"/>
        </w:rPr>
        <w:t xml:space="preserve"> район – 3 бібліотеки, </w:t>
      </w:r>
      <w:proofErr w:type="spellStart"/>
      <w:r w:rsidRPr="001A2175">
        <w:rPr>
          <w:spacing w:val="4"/>
          <w:lang w:val="uk-UA"/>
        </w:rPr>
        <w:t>Магдалинівський</w:t>
      </w:r>
      <w:proofErr w:type="spellEnd"/>
      <w:r w:rsidRPr="001A2175">
        <w:rPr>
          <w:spacing w:val="4"/>
          <w:lang w:val="uk-UA"/>
        </w:rPr>
        <w:t xml:space="preserve"> – </w:t>
      </w:r>
      <w:r w:rsidR="009A7246">
        <w:rPr>
          <w:spacing w:val="4"/>
          <w:lang w:val="uk-UA"/>
        </w:rPr>
        <w:br/>
      </w:r>
      <w:r w:rsidRPr="001A2175">
        <w:rPr>
          <w:spacing w:val="4"/>
          <w:lang w:val="uk-UA"/>
        </w:rPr>
        <w:t xml:space="preserve">2 бібліотеки, </w:t>
      </w:r>
      <w:proofErr w:type="spellStart"/>
      <w:r w:rsidRPr="001A2175">
        <w:rPr>
          <w:spacing w:val="4"/>
          <w:lang w:val="uk-UA"/>
        </w:rPr>
        <w:t>Синельниківський</w:t>
      </w:r>
      <w:proofErr w:type="spellEnd"/>
      <w:r w:rsidRPr="001A2175">
        <w:rPr>
          <w:spacing w:val="4"/>
          <w:lang w:val="uk-UA"/>
        </w:rPr>
        <w:t xml:space="preserve"> район – 2 бібліотеки, </w:t>
      </w:r>
      <w:proofErr w:type="spellStart"/>
      <w:r w:rsidRPr="001A2175">
        <w:rPr>
          <w:spacing w:val="4"/>
          <w:lang w:val="uk-UA"/>
        </w:rPr>
        <w:t>Цар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>чанський</w:t>
      </w:r>
      <w:proofErr w:type="spellEnd"/>
      <w:r w:rsidRPr="001A2175">
        <w:rPr>
          <w:spacing w:val="4"/>
          <w:lang w:val="uk-UA"/>
        </w:rPr>
        <w:t xml:space="preserve"> район – 2 бібліотеки, </w:t>
      </w:r>
      <w:proofErr w:type="spellStart"/>
      <w:r w:rsidRPr="001A2175">
        <w:rPr>
          <w:spacing w:val="4"/>
          <w:lang w:val="uk-UA"/>
        </w:rPr>
        <w:t>Межівський</w:t>
      </w:r>
      <w:proofErr w:type="spellEnd"/>
      <w:r w:rsidRPr="001A2175">
        <w:rPr>
          <w:spacing w:val="4"/>
          <w:lang w:val="uk-UA"/>
        </w:rPr>
        <w:t xml:space="preserve"> район – 1 бібл</w:t>
      </w:r>
      <w:r w:rsidRPr="001A2175">
        <w:rPr>
          <w:spacing w:val="4"/>
          <w:lang w:val="uk-UA"/>
        </w:rPr>
        <w:t>і</w:t>
      </w:r>
      <w:r w:rsidRPr="001A2175">
        <w:rPr>
          <w:spacing w:val="4"/>
          <w:lang w:val="uk-UA"/>
        </w:rPr>
        <w:t xml:space="preserve">отека). 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На 01.01.2018 року мережа публічних бібліотек си</w:t>
      </w:r>
      <w:r w:rsidRPr="001A2175">
        <w:rPr>
          <w:spacing w:val="4"/>
          <w:lang w:val="uk-UA"/>
        </w:rPr>
        <w:t>с</w:t>
      </w:r>
      <w:r w:rsidRPr="001A2175">
        <w:rPr>
          <w:spacing w:val="4"/>
          <w:lang w:val="uk-UA"/>
        </w:rPr>
        <w:t>теми Міністерства культури нараховувала 666 закладів. З них: обласна універсальна наукова бібліотека ім. Первоуч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 xml:space="preserve">телів слов’янських Кирила і Мефодія, обласна бібліотека для молоді ім. М. Свєтлова, обласна бібліотека для дітей та 663 </w:t>
      </w:r>
      <w:r w:rsidR="00575871" w:rsidRPr="001A2175">
        <w:rPr>
          <w:spacing w:val="4"/>
          <w:lang w:val="uk-UA"/>
        </w:rPr>
        <w:t xml:space="preserve">публічні бібліотеки (з них 458 </w:t>
      </w:r>
      <w:r w:rsidRPr="001A2175">
        <w:rPr>
          <w:spacing w:val="4"/>
          <w:lang w:val="uk-UA"/>
        </w:rPr>
        <w:t xml:space="preserve">знаходяться в сільській місцевості). 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У порівнянні з минулим 2016 роком кількість публ</w:t>
      </w:r>
      <w:r w:rsidRPr="001A2175">
        <w:rPr>
          <w:spacing w:val="4"/>
          <w:lang w:val="uk-UA"/>
        </w:rPr>
        <w:t>і</w:t>
      </w:r>
      <w:r w:rsidRPr="001A2175">
        <w:rPr>
          <w:spacing w:val="4"/>
          <w:lang w:val="uk-UA"/>
        </w:rPr>
        <w:t>чних бібліотек в</w:t>
      </w:r>
      <w:r w:rsidR="00E20AEE" w:rsidRPr="001A2175">
        <w:rPr>
          <w:spacing w:val="4"/>
          <w:lang w:val="uk-UA"/>
        </w:rPr>
        <w:t xml:space="preserve"> області залишилася без змін.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lastRenderedPageBreak/>
        <w:t xml:space="preserve">Також у звітному 2017 році в області функціонувало 78 спеціалізованих бібліотек для дітей та 584 юнацьких структурних підрозділи у вигляді абонементів, кафедр та юнацьких груп. 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</w:rPr>
      </w:pPr>
      <w:r w:rsidRPr="001A2175">
        <w:rPr>
          <w:spacing w:val="4"/>
          <w:lang w:val="uk-UA"/>
        </w:rPr>
        <w:t xml:space="preserve">В області у минулому році також  функціонувало </w:t>
      </w:r>
      <w:r w:rsidR="003E60EE" w:rsidRPr="001A2175">
        <w:rPr>
          <w:spacing w:val="4"/>
          <w:lang w:val="uk-UA"/>
        </w:rPr>
        <w:br/>
      </w:r>
      <w:r w:rsidRPr="001A2175">
        <w:rPr>
          <w:spacing w:val="4"/>
          <w:lang w:val="uk-UA"/>
        </w:rPr>
        <w:t>23 централізовані біблі</w:t>
      </w:r>
      <w:r w:rsidR="00E20AEE" w:rsidRPr="001A2175">
        <w:rPr>
          <w:spacing w:val="4"/>
          <w:lang w:val="uk-UA"/>
        </w:rPr>
        <w:t>отечні системи (12 міських і 11</w:t>
      </w:r>
      <w:r w:rsidRPr="001A2175">
        <w:rPr>
          <w:spacing w:val="4"/>
          <w:lang w:val="uk-UA"/>
        </w:rPr>
        <w:t xml:space="preserve"> у районах області), до складу яких входило 362 бібліотеки. (у 2016 році – 4 ЦБС). Решта (301 бібліотек</w:t>
      </w:r>
      <w:r w:rsidR="003E60EE" w:rsidRPr="001A2175">
        <w:rPr>
          <w:spacing w:val="4"/>
          <w:lang w:val="uk-UA"/>
        </w:rPr>
        <w:t xml:space="preserve">а) працювали поза межами ЦБС, з </w:t>
      </w:r>
      <w:r w:rsidRPr="001A2175">
        <w:rPr>
          <w:spacing w:val="4"/>
          <w:lang w:val="uk-UA"/>
        </w:rPr>
        <w:t>них 237 бібліотек в об</w:t>
      </w:r>
      <w:r w:rsidRPr="001A2175">
        <w:rPr>
          <w:spacing w:val="4"/>
        </w:rPr>
        <w:t>’</w:t>
      </w:r>
      <w:proofErr w:type="spellStart"/>
      <w:r w:rsidRPr="001A2175">
        <w:rPr>
          <w:spacing w:val="4"/>
          <w:lang w:val="uk-UA"/>
        </w:rPr>
        <w:t>єднаних</w:t>
      </w:r>
      <w:proofErr w:type="spellEnd"/>
      <w:r w:rsidRPr="001A2175">
        <w:rPr>
          <w:spacing w:val="4"/>
          <w:lang w:val="uk-UA"/>
        </w:rPr>
        <w:t xml:space="preserve"> територіал</w:t>
      </w:r>
      <w:r w:rsidRPr="001A2175">
        <w:rPr>
          <w:spacing w:val="4"/>
          <w:lang w:val="uk-UA"/>
        </w:rPr>
        <w:t>ь</w:t>
      </w:r>
      <w:r w:rsidRPr="001A2175">
        <w:rPr>
          <w:spacing w:val="4"/>
          <w:lang w:val="uk-UA"/>
        </w:rPr>
        <w:t>них громадах</w:t>
      </w:r>
      <w:r w:rsidRPr="001A2175">
        <w:rPr>
          <w:spacing w:val="4"/>
        </w:rPr>
        <w:t>.</w:t>
      </w:r>
      <w:r w:rsidRPr="001A2175">
        <w:rPr>
          <w:spacing w:val="4"/>
          <w:lang w:val="uk-UA"/>
        </w:rPr>
        <w:t xml:space="preserve"> 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Певний внесок в організацію </w:t>
      </w:r>
      <w:proofErr w:type="spellStart"/>
      <w:r w:rsidRPr="001A2175">
        <w:rPr>
          <w:spacing w:val="4"/>
          <w:lang w:val="uk-UA"/>
        </w:rPr>
        <w:t>бібліотечно</w:t>
      </w:r>
      <w:proofErr w:type="spellEnd"/>
      <w:r w:rsidRPr="001A2175">
        <w:rPr>
          <w:spacing w:val="4"/>
          <w:lang w:val="uk-UA"/>
        </w:rPr>
        <w:t>-інформаційного обслуговування мешканців області надав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 xml:space="preserve">ли також </w:t>
      </w:r>
      <w:r w:rsidRPr="001A2175">
        <w:rPr>
          <w:spacing w:val="4"/>
        </w:rPr>
        <w:t>3</w:t>
      </w:r>
      <w:r w:rsidRPr="001A2175">
        <w:rPr>
          <w:spacing w:val="4"/>
          <w:lang w:val="uk-UA"/>
        </w:rPr>
        <w:t>7 бібліотечних пунктів у різних населених пун</w:t>
      </w:r>
      <w:r w:rsidRPr="001A2175">
        <w:rPr>
          <w:spacing w:val="4"/>
          <w:lang w:val="uk-UA"/>
        </w:rPr>
        <w:t>к</w:t>
      </w:r>
      <w:r w:rsidRPr="001A2175">
        <w:rPr>
          <w:spacing w:val="4"/>
          <w:lang w:val="uk-UA"/>
        </w:rPr>
        <w:t xml:space="preserve">тах. Їх кількість у порівнянні з минулим роком збільшилася на 1 одиницю. (Відкрито бібліотечний пункт у КЗ «ЦБС м. </w:t>
      </w:r>
      <w:proofErr w:type="spellStart"/>
      <w:r w:rsidRPr="001A2175">
        <w:rPr>
          <w:spacing w:val="4"/>
          <w:lang w:val="uk-UA"/>
        </w:rPr>
        <w:t>Кам’янське</w:t>
      </w:r>
      <w:proofErr w:type="spellEnd"/>
      <w:r w:rsidRPr="001A2175">
        <w:rPr>
          <w:spacing w:val="4"/>
          <w:lang w:val="uk-UA"/>
        </w:rPr>
        <w:t>).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Публічні бібліотеки області протягом року обслуж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>ли бібліотечною книгою та надали інформаційні послуги</w:t>
      </w:r>
      <w:r w:rsidR="003E60EE" w:rsidRPr="001A2175">
        <w:rPr>
          <w:b/>
          <w:i/>
          <w:spacing w:val="4"/>
          <w:lang w:val="uk-UA"/>
        </w:rPr>
        <w:t xml:space="preserve"> 783 435 </w:t>
      </w:r>
      <w:r w:rsidRPr="001A2175">
        <w:rPr>
          <w:b/>
          <w:i/>
          <w:spacing w:val="4"/>
          <w:lang w:val="uk-UA"/>
        </w:rPr>
        <w:t xml:space="preserve">користувачам </w:t>
      </w:r>
      <w:r w:rsidRPr="001A2175">
        <w:rPr>
          <w:spacing w:val="4"/>
          <w:lang w:val="uk-UA"/>
        </w:rPr>
        <w:t>різного віку (на 4800 менше в порі</w:t>
      </w:r>
      <w:r w:rsidRPr="001A2175">
        <w:rPr>
          <w:spacing w:val="4"/>
          <w:lang w:val="uk-UA"/>
        </w:rPr>
        <w:t>в</w:t>
      </w:r>
      <w:r w:rsidRPr="001A2175">
        <w:rPr>
          <w:spacing w:val="4"/>
          <w:lang w:val="uk-UA"/>
        </w:rPr>
        <w:t xml:space="preserve">нянні з 2016 роком), з яких </w:t>
      </w:r>
      <w:r w:rsidRPr="001A2175">
        <w:rPr>
          <w:b/>
          <w:i/>
          <w:spacing w:val="4"/>
          <w:lang w:val="uk-UA"/>
        </w:rPr>
        <w:t>14,6</w:t>
      </w:r>
      <w:r w:rsidRPr="001A2175">
        <w:rPr>
          <w:spacing w:val="4"/>
          <w:lang w:val="uk-UA"/>
        </w:rPr>
        <w:t xml:space="preserve"> </w:t>
      </w:r>
      <w:r w:rsidRPr="001A2175">
        <w:rPr>
          <w:b/>
          <w:i/>
          <w:spacing w:val="4"/>
          <w:lang w:val="uk-UA"/>
        </w:rPr>
        <w:t>%</w:t>
      </w:r>
      <w:r w:rsidRPr="001A2175">
        <w:rPr>
          <w:spacing w:val="4"/>
          <w:lang w:val="uk-UA"/>
        </w:rPr>
        <w:t xml:space="preserve"> складають читачі юнац</w:t>
      </w:r>
      <w:r w:rsidRPr="001A2175">
        <w:rPr>
          <w:spacing w:val="4"/>
          <w:lang w:val="uk-UA"/>
        </w:rPr>
        <w:t>ь</w:t>
      </w:r>
      <w:r w:rsidRPr="001A2175">
        <w:rPr>
          <w:spacing w:val="4"/>
          <w:lang w:val="uk-UA"/>
        </w:rPr>
        <w:t>кого віку (</w:t>
      </w:r>
      <w:r w:rsidR="003E60EE" w:rsidRPr="001A2175">
        <w:rPr>
          <w:b/>
          <w:i/>
          <w:spacing w:val="4"/>
          <w:lang w:val="uk-UA"/>
        </w:rPr>
        <w:t xml:space="preserve">114 415 </w:t>
      </w:r>
      <w:r w:rsidRPr="001A2175">
        <w:rPr>
          <w:b/>
          <w:i/>
          <w:spacing w:val="4"/>
          <w:lang w:val="uk-UA"/>
        </w:rPr>
        <w:t>читачів</w:t>
      </w:r>
      <w:r w:rsidRPr="001A2175">
        <w:rPr>
          <w:spacing w:val="4"/>
          <w:lang w:val="uk-UA"/>
        </w:rPr>
        <w:t>), що на 6 208 менше в порівня</w:t>
      </w:r>
      <w:r w:rsidRPr="001A2175">
        <w:rPr>
          <w:spacing w:val="4"/>
          <w:lang w:val="uk-UA"/>
        </w:rPr>
        <w:t>н</w:t>
      </w:r>
      <w:r w:rsidRPr="001A2175">
        <w:rPr>
          <w:spacing w:val="4"/>
          <w:lang w:val="uk-UA"/>
        </w:rPr>
        <w:t>ні з 2016 роком.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b/>
          <w:i/>
          <w:spacing w:val="4"/>
          <w:lang w:val="uk-UA"/>
        </w:rPr>
        <w:t>Загальна кількість користувачів</w:t>
      </w:r>
      <w:r w:rsidRPr="001A2175">
        <w:rPr>
          <w:spacing w:val="4"/>
          <w:lang w:val="uk-UA"/>
        </w:rPr>
        <w:t>, що були обслуж</w:t>
      </w:r>
      <w:r w:rsidRPr="001A2175">
        <w:rPr>
          <w:spacing w:val="4"/>
          <w:lang w:val="uk-UA"/>
        </w:rPr>
        <w:t>е</w:t>
      </w:r>
      <w:r w:rsidR="00102C8B">
        <w:rPr>
          <w:spacing w:val="4"/>
          <w:lang w:val="uk-UA"/>
        </w:rPr>
        <w:t xml:space="preserve">ні міськими та районними </w:t>
      </w:r>
      <w:r w:rsidRPr="001A2175">
        <w:rPr>
          <w:spacing w:val="4"/>
          <w:lang w:val="uk-UA"/>
        </w:rPr>
        <w:t xml:space="preserve">ЦБС склала </w:t>
      </w:r>
      <w:r w:rsidRPr="001A2175">
        <w:rPr>
          <w:b/>
          <w:i/>
          <w:spacing w:val="4"/>
          <w:lang w:val="uk-UA"/>
        </w:rPr>
        <w:t>693 918</w:t>
      </w:r>
      <w:r w:rsidRPr="001A2175">
        <w:rPr>
          <w:spacing w:val="4"/>
          <w:lang w:val="uk-UA"/>
        </w:rPr>
        <w:t xml:space="preserve">, що на </w:t>
      </w:r>
      <w:r w:rsidRPr="001A2175">
        <w:rPr>
          <w:b/>
          <w:i/>
          <w:spacing w:val="4"/>
          <w:lang w:val="uk-UA"/>
        </w:rPr>
        <w:t>6 894</w:t>
      </w:r>
      <w:r w:rsidRPr="001A2175">
        <w:rPr>
          <w:spacing w:val="4"/>
          <w:lang w:val="uk-UA"/>
        </w:rPr>
        <w:t xml:space="preserve">  користувачі менше, ніж у 2016 році.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Послугами публічних бібліотек на селі в минулому році скористалося </w:t>
      </w:r>
      <w:r w:rsidRPr="001A2175">
        <w:rPr>
          <w:b/>
          <w:i/>
          <w:spacing w:val="4"/>
          <w:lang w:val="uk-UA"/>
        </w:rPr>
        <w:t>202 346</w:t>
      </w:r>
      <w:r w:rsidRPr="001A2175">
        <w:rPr>
          <w:spacing w:val="4"/>
          <w:lang w:val="uk-UA"/>
        </w:rPr>
        <w:t xml:space="preserve"> користувачів. Це </w:t>
      </w:r>
      <w:bookmarkStart w:id="0" w:name="_GoBack"/>
      <w:bookmarkEnd w:id="0"/>
      <w:r w:rsidRPr="001A2175">
        <w:rPr>
          <w:spacing w:val="4"/>
          <w:lang w:val="uk-UA"/>
        </w:rPr>
        <w:t>29,1 % від заг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>льної кількості користувачів бібліотек ЦБС та 25,08% від загальної кількості користувачів бібліотек області.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У порівнянні з 2016 роком загальна кількість кори</w:t>
      </w:r>
      <w:r w:rsidRPr="001A2175">
        <w:rPr>
          <w:spacing w:val="4"/>
          <w:lang w:val="uk-UA"/>
        </w:rPr>
        <w:t>с</w:t>
      </w:r>
      <w:r w:rsidRPr="001A2175">
        <w:rPr>
          <w:spacing w:val="4"/>
          <w:lang w:val="uk-UA"/>
        </w:rPr>
        <w:t xml:space="preserve">тувачів сільських бібліотек зменшилася на 2 800  чоловік. </w:t>
      </w:r>
      <w:r w:rsidRPr="001A2175">
        <w:rPr>
          <w:spacing w:val="4"/>
          <w:lang w:val="uk-UA"/>
        </w:rPr>
        <w:lastRenderedPageBreak/>
        <w:t>Також значно зменшилася кількість користувачів у біблі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 xml:space="preserve">теках Криворізького </w:t>
      </w:r>
      <w:proofErr w:type="spellStart"/>
      <w:r w:rsidRPr="001A2175">
        <w:rPr>
          <w:spacing w:val="4"/>
          <w:lang w:val="uk-UA"/>
        </w:rPr>
        <w:t>Магдалинівського</w:t>
      </w:r>
      <w:proofErr w:type="spellEnd"/>
      <w:r w:rsidRPr="001A2175">
        <w:rPr>
          <w:spacing w:val="4"/>
          <w:lang w:val="uk-UA"/>
        </w:rPr>
        <w:t xml:space="preserve">, </w:t>
      </w:r>
      <w:proofErr w:type="spellStart"/>
      <w:r w:rsidRPr="001A2175">
        <w:rPr>
          <w:spacing w:val="4"/>
          <w:lang w:val="uk-UA"/>
        </w:rPr>
        <w:t>Межівського</w:t>
      </w:r>
      <w:proofErr w:type="spellEnd"/>
      <w:r w:rsidRPr="001A2175">
        <w:rPr>
          <w:spacing w:val="4"/>
          <w:lang w:val="uk-UA"/>
        </w:rPr>
        <w:t>, Пе</w:t>
      </w:r>
      <w:r w:rsidRPr="001A2175">
        <w:rPr>
          <w:spacing w:val="4"/>
          <w:lang w:val="uk-UA"/>
        </w:rPr>
        <w:t>т</w:t>
      </w:r>
      <w:r w:rsidRPr="001A2175">
        <w:rPr>
          <w:spacing w:val="4"/>
          <w:lang w:val="uk-UA"/>
        </w:rPr>
        <w:t xml:space="preserve">ропавлівського, Петриківського, </w:t>
      </w:r>
      <w:proofErr w:type="spellStart"/>
      <w:r w:rsidRPr="001A2175">
        <w:rPr>
          <w:spacing w:val="4"/>
          <w:lang w:val="uk-UA"/>
        </w:rPr>
        <w:t>Синельниківського</w:t>
      </w:r>
      <w:proofErr w:type="spellEnd"/>
      <w:r w:rsidRPr="001A2175">
        <w:rPr>
          <w:spacing w:val="4"/>
          <w:lang w:val="uk-UA"/>
        </w:rPr>
        <w:t xml:space="preserve">, </w:t>
      </w:r>
      <w:proofErr w:type="spellStart"/>
      <w:r w:rsidRPr="001A2175">
        <w:rPr>
          <w:spacing w:val="4"/>
          <w:lang w:val="uk-UA"/>
        </w:rPr>
        <w:t>Том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>ківського</w:t>
      </w:r>
      <w:proofErr w:type="spellEnd"/>
      <w:r w:rsidRPr="001A2175">
        <w:rPr>
          <w:spacing w:val="4"/>
          <w:lang w:val="uk-UA"/>
        </w:rPr>
        <w:t xml:space="preserve">, </w:t>
      </w:r>
      <w:proofErr w:type="spellStart"/>
      <w:r w:rsidRPr="001A2175">
        <w:rPr>
          <w:spacing w:val="4"/>
          <w:lang w:val="uk-UA"/>
        </w:rPr>
        <w:t>Царичансь</w:t>
      </w:r>
      <w:r w:rsidR="00575871" w:rsidRPr="001A2175">
        <w:rPr>
          <w:spacing w:val="4"/>
          <w:lang w:val="uk-UA"/>
        </w:rPr>
        <w:t>кого</w:t>
      </w:r>
      <w:proofErr w:type="spellEnd"/>
      <w:r w:rsidRPr="001A2175">
        <w:rPr>
          <w:spacing w:val="4"/>
          <w:lang w:val="uk-UA"/>
        </w:rPr>
        <w:t xml:space="preserve"> районів. Зм</w:t>
      </w:r>
      <w:r w:rsidR="00575871" w:rsidRPr="001A2175">
        <w:rPr>
          <w:spacing w:val="4"/>
          <w:lang w:val="uk-UA"/>
        </w:rPr>
        <w:t>еншення кількості к</w:t>
      </w:r>
      <w:r w:rsidR="00575871" w:rsidRPr="001A2175">
        <w:rPr>
          <w:spacing w:val="4"/>
          <w:lang w:val="uk-UA"/>
        </w:rPr>
        <w:t>о</w:t>
      </w:r>
      <w:r w:rsidR="00575871" w:rsidRPr="001A2175">
        <w:rPr>
          <w:spacing w:val="4"/>
          <w:lang w:val="uk-UA"/>
        </w:rPr>
        <w:t xml:space="preserve">ристувачів </w:t>
      </w:r>
      <w:r w:rsidRPr="001A2175">
        <w:rPr>
          <w:spacing w:val="4"/>
          <w:lang w:val="uk-UA"/>
        </w:rPr>
        <w:t xml:space="preserve">пояснюється тим, що 11 сільських бібліотек  за різними обставинами не працювали протягом року, декілька бібліотек були  тимчасово закриті на проведення поточних </w:t>
      </w:r>
      <w:r w:rsidR="003E60EE" w:rsidRPr="001A2175">
        <w:rPr>
          <w:spacing w:val="4"/>
          <w:lang w:val="uk-UA"/>
        </w:rPr>
        <w:t xml:space="preserve">та косметичних ремонтів. Також </w:t>
      </w:r>
      <w:r w:rsidR="00575871" w:rsidRPr="001A2175">
        <w:rPr>
          <w:spacing w:val="4"/>
          <w:lang w:val="uk-UA"/>
        </w:rPr>
        <w:t xml:space="preserve">на зменшення кількості </w:t>
      </w:r>
      <w:r w:rsidRPr="001A2175">
        <w:rPr>
          <w:spacing w:val="4"/>
          <w:lang w:val="uk-UA"/>
        </w:rPr>
        <w:t>читачів вплинули об’єктивні обстави</w:t>
      </w:r>
      <w:r w:rsidR="00575871" w:rsidRPr="001A2175">
        <w:rPr>
          <w:spacing w:val="4"/>
          <w:lang w:val="uk-UA"/>
        </w:rPr>
        <w:t xml:space="preserve">ни: морально і фізично зношені </w:t>
      </w:r>
      <w:r w:rsidRPr="001A2175">
        <w:rPr>
          <w:spacing w:val="4"/>
          <w:lang w:val="uk-UA"/>
        </w:rPr>
        <w:t>та застарілі фонди, відсутність коштів на придба</w:t>
      </w:r>
      <w:r w:rsidRPr="001A2175">
        <w:rPr>
          <w:spacing w:val="4"/>
          <w:lang w:val="uk-UA"/>
        </w:rPr>
        <w:t>н</w:t>
      </w:r>
      <w:r w:rsidRPr="001A2175">
        <w:rPr>
          <w:spacing w:val="4"/>
          <w:lang w:val="uk-UA"/>
        </w:rPr>
        <w:t>ня нової актуальної літератури та передплату періодичних видань, холодні, довгий час неопалювальні приміщення, відсутність сучасної комп’ютерної техніки та доступу до мережі Інтернет. За підсумками 2017 року тільки 182 сіл</w:t>
      </w:r>
      <w:r w:rsidRPr="001A2175">
        <w:rPr>
          <w:spacing w:val="4"/>
          <w:lang w:val="uk-UA"/>
        </w:rPr>
        <w:t>ь</w:t>
      </w:r>
      <w:r w:rsidRPr="001A2175">
        <w:rPr>
          <w:spacing w:val="4"/>
          <w:lang w:val="uk-UA"/>
        </w:rPr>
        <w:t>ські бібліотеки (39% від загальної кількості сільських бібл</w:t>
      </w:r>
      <w:r w:rsidRPr="001A2175">
        <w:rPr>
          <w:spacing w:val="4"/>
          <w:lang w:val="uk-UA"/>
        </w:rPr>
        <w:t>і</w:t>
      </w:r>
      <w:r w:rsidRPr="001A2175">
        <w:rPr>
          <w:spacing w:val="4"/>
          <w:lang w:val="uk-UA"/>
        </w:rPr>
        <w:t>отек об</w:t>
      </w:r>
      <w:r w:rsidR="00575871" w:rsidRPr="001A2175">
        <w:rPr>
          <w:spacing w:val="4"/>
          <w:lang w:val="uk-UA"/>
        </w:rPr>
        <w:t xml:space="preserve">ласті) </w:t>
      </w:r>
      <w:r w:rsidRPr="001A2175">
        <w:rPr>
          <w:spacing w:val="4"/>
          <w:lang w:val="uk-UA"/>
        </w:rPr>
        <w:t>мають комп’ютери.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b/>
          <w:i/>
          <w:spacing w:val="4"/>
          <w:lang w:val="uk-UA"/>
        </w:rPr>
      </w:pPr>
      <w:r w:rsidRPr="001A2175">
        <w:rPr>
          <w:spacing w:val="4"/>
          <w:lang w:val="uk-UA"/>
        </w:rPr>
        <w:t xml:space="preserve">Загальна кількість відвідувань за 2017 рік склала в цілому по області </w:t>
      </w:r>
      <w:r w:rsidRPr="001A2175">
        <w:rPr>
          <w:b/>
          <w:i/>
          <w:spacing w:val="4"/>
          <w:lang w:val="uk-UA"/>
        </w:rPr>
        <w:t>5 240 217</w:t>
      </w:r>
      <w:r w:rsidRPr="001A2175">
        <w:rPr>
          <w:spacing w:val="4"/>
          <w:lang w:val="uk-UA"/>
        </w:rPr>
        <w:t xml:space="preserve">. ( По ЦБС – </w:t>
      </w:r>
      <w:r w:rsidRPr="001A2175">
        <w:rPr>
          <w:b/>
          <w:i/>
          <w:spacing w:val="4"/>
          <w:lang w:val="uk-UA"/>
        </w:rPr>
        <w:t>4 406 567</w:t>
      </w:r>
      <w:r w:rsidRPr="001A2175">
        <w:rPr>
          <w:spacing w:val="4"/>
          <w:lang w:val="uk-UA"/>
        </w:rPr>
        <w:t xml:space="preserve"> ). У пор</w:t>
      </w:r>
      <w:r w:rsidRPr="001A2175">
        <w:rPr>
          <w:spacing w:val="4"/>
          <w:lang w:val="uk-UA"/>
        </w:rPr>
        <w:t>і</w:t>
      </w:r>
      <w:r w:rsidRPr="001A2175">
        <w:rPr>
          <w:spacing w:val="4"/>
          <w:lang w:val="uk-UA"/>
        </w:rPr>
        <w:t>внянні з минулим роком кількість відвідувань по бібліот</w:t>
      </w:r>
      <w:r w:rsidRPr="001A2175">
        <w:rPr>
          <w:spacing w:val="4"/>
          <w:lang w:val="uk-UA"/>
        </w:rPr>
        <w:t>е</w:t>
      </w:r>
      <w:r w:rsidRPr="001A2175">
        <w:rPr>
          <w:spacing w:val="4"/>
          <w:lang w:val="uk-UA"/>
        </w:rPr>
        <w:t>ках області зменшилася на</w:t>
      </w:r>
      <w:r w:rsidRPr="001A2175">
        <w:rPr>
          <w:b/>
          <w:i/>
          <w:spacing w:val="4"/>
          <w:lang w:val="uk-UA"/>
        </w:rPr>
        <w:t xml:space="preserve"> </w:t>
      </w:r>
      <w:r w:rsidRPr="001A2175">
        <w:rPr>
          <w:b/>
          <w:spacing w:val="4"/>
          <w:lang w:val="uk-UA"/>
        </w:rPr>
        <w:t>833 650</w:t>
      </w:r>
      <w:r w:rsidR="00E20AEE" w:rsidRPr="001A2175">
        <w:rPr>
          <w:b/>
          <w:i/>
          <w:spacing w:val="4"/>
          <w:lang w:val="uk-UA"/>
        </w:rPr>
        <w:t>.</w:t>
      </w:r>
    </w:p>
    <w:p w:rsidR="00850EDC" w:rsidRPr="001A2175" w:rsidRDefault="00575871" w:rsidP="001A2175">
      <w:pPr>
        <w:spacing w:line="276" w:lineRule="auto"/>
        <w:ind w:firstLine="709"/>
        <w:jc w:val="both"/>
        <w:rPr>
          <w:b/>
          <w:i/>
          <w:spacing w:val="4"/>
          <w:lang w:val="uk-UA"/>
        </w:rPr>
      </w:pPr>
      <w:r w:rsidRPr="001A2175">
        <w:rPr>
          <w:spacing w:val="4"/>
          <w:lang w:val="uk-UA"/>
        </w:rPr>
        <w:t xml:space="preserve">Також </w:t>
      </w:r>
      <w:r w:rsidR="00850EDC" w:rsidRPr="001A2175">
        <w:rPr>
          <w:spacing w:val="4"/>
          <w:lang w:val="uk-UA"/>
        </w:rPr>
        <w:t>зменшилась і кількість звернень на веб-сайти біб</w:t>
      </w:r>
      <w:r w:rsidRPr="001A2175">
        <w:rPr>
          <w:spacing w:val="4"/>
          <w:lang w:val="uk-UA"/>
        </w:rPr>
        <w:t xml:space="preserve">ліотек. Так, </w:t>
      </w:r>
      <w:r w:rsidR="00850EDC" w:rsidRPr="001A2175">
        <w:rPr>
          <w:spacing w:val="4"/>
          <w:lang w:val="uk-UA"/>
        </w:rPr>
        <w:t xml:space="preserve">у 2016 році кількість звернень дорівнювала </w:t>
      </w:r>
      <w:r w:rsidR="00850EDC" w:rsidRPr="001A2175">
        <w:rPr>
          <w:b/>
          <w:spacing w:val="4"/>
          <w:lang w:val="uk-UA"/>
        </w:rPr>
        <w:t>795 778</w:t>
      </w:r>
      <w:r w:rsidR="00850EDC" w:rsidRPr="001A2175">
        <w:rPr>
          <w:spacing w:val="4"/>
          <w:lang w:val="uk-UA"/>
        </w:rPr>
        <w:t xml:space="preserve">, а в 2017 році цей показник був меншим  на 11 966 </w:t>
      </w:r>
      <w:r w:rsidRPr="001A2175">
        <w:rPr>
          <w:spacing w:val="4"/>
          <w:lang w:val="uk-UA"/>
        </w:rPr>
        <w:t xml:space="preserve">звернень і на 01.01.2018 року </w:t>
      </w:r>
      <w:r w:rsidR="00850EDC" w:rsidRPr="001A2175">
        <w:rPr>
          <w:spacing w:val="4"/>
          <w:lang w:val="uk-UA"/>
        </w:rPr>
        <w:t xml:space="preserve">складав </w:t>
      </w:r>
      <w:r w:rsidR="00850EDC" w:rsidRPr="001A2175">
        <w:rPr>
          <w:b/>
          <w:spacing w:val="4"/>
          <w:lang w:val="uk-UA"/>
        </w:rPr>
        <w:t>783 812</w:t>
      </w:r>
      <w:r w:rsidR="00850EDC" w:rsidRPr="001A2175">
        <w:rPr>
          <w:spacing w:val="4"/>
          <w:lang w:val="uk-UA"/>
        </w:rPr>
        <w:t>.</w:t>
      </w:r>
      <w:r w:rsidR="00850EDC" w:rsidRPr="001A2175">
        <w:rPr>
          <w:b/>
          <w:i/>
          <w:spacing w:val="4"/>
          <w:lang w:val="uk-UA"/>
        </w:rPr>
        <w:t xml:space="preserve"> 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Аналізуючи показник</w:t>
      </w:r>
      <w:r w:rsidRPr="001A2175">
        <w:rPr>
          <w:b/>
          <w:i/>
          <w:spacing w:val="4"/>
          <w:lang w:val="uk-UA"/>
        </w:rPr>
        <w:t xml:space="preserve"> </w:t>
      </w:r>
      <w:proofErr w:type="spellStart"/>
      <w:r w:rsidRPr="001A2175">
        <w:rPr>
          <w:b/>
          <w:i/>
          <w:spacing w:val="4"/>
          <w:lang w:val="uk-UA"/>
        </w:rPr>
        <w:t>документовидачі</w:t>
      </w:r>
      <w:proofErr w:type="spellEnd"/>
      <w:r w:rsidR="00575871" w:rsidRPr="001A2175">
        <w:rPr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t>в бібліотеках області, слід зазначити, що в останні роки він  також має тенде</w:t>
      </w:r>
      <w:r w:rsidR="00575871" w:rsidRPr="001A2175">
        <w:rPr>
          <w:spacing w:val="4"/>
          <w:lang w:val="uk-UA"/>
        </w:rPr>
        <w:t xml:space="preserve">нцію </w:t>
      </w:r>
      <w:r w:rsidRPr="001A2175">
        <w:rPr>
          <w:spacing w:val="4"/>
          <w:lang w:val="uk-UA"/>
        </w:rPr>
        <w:t>до зм</w:t>
      </w:r>
      <w:r w:rsidR="00575871" w:rsidRPr="001A2175">
        <w:rPr>
          <w:spacing w:val="4"/>
          <w:lang w:val="uk-UA"/>
        </w:rPr>
        <w:t xml:space="preserve">еншення. Так </w:t>
      </w:r>
      <w:proofErr w:type="spellStart"/>
      <w:r w:rsidR="00575871" w:rsidRPr="001A2175">
        <w:rPr>
          <w:spacing w:val="4"/>
          <w:lang w:val="uk-UA"/>
        </w:rPr>
        <w:t>документовидача</w:t>
      </w:r>
      <w:proofErr w:type="spellEnd"/>
      <w:r w:rsidR="00575871" w:rsidRPr="001A2175">
        <w:rPr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t>по всіх бі</w:t>
      </w:r>
      <w:r w:rsidRPr="001A2175">
        <w:rPr>
          <w:spacing w:val="4"/>
          <w:lang w:val="uk-UA"/>
        </w:rPr>
        <w:t>б</w:t>
      </w:r>
      <w:r w:rsidRPr="001A2175">
        <w:rPr>
          <w:spacing w:val="4"/>
          <w:lang w:val="uk-UA"/>
        </w:rPr>
        <w:t xml:space="preserve">ліотеках області на </w:t>
      </w:r>
      <w:r w:rsidRPr="001A2175">
        <w:rPr>
          <w:b/>
          <w:spacing w:val="4"/>
          <w:lang w:val="uk-UA"/>
        </w:rPr>
        <w:t>01.01.2017 року</w:t>
      </w:r>
      <w:r w:rsidRPr="001A2175">
        <w:rPr>
          <w:spacing w:val="4"/>
          <w:lang w:val="uk-UA"/>
        </w:rPr>
        <w:t xml:space="preserve"> склала </w:t>
      </w:r>
      <w:r w:rsidRPr="001A2175">
        <w:rPr>
          <w:b/>
          <w:spacing w:val="4"/>
          <w:lang w:val="uk-UA"/>
        </w:rPr>
        <w:t xml:space="preserve">15 752 793 </w:t>
      </w:r>
      <w:r w:rsidRPr="001A2175">
        <w:rPr>
          <w:spacing w:val="4"/>
          <w:lang w:val="uk-UA"/>
        </w:rPr>
        <w:t>пр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>мірників видань з різних галузей знань. У порівнянні з м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 xml:space="preserve">нулим роком це на </w:t>
      </w:r>
      <w:r w:rsidRPr="001A2175">
        <w:rPr>
          <w:b/>
          <w:spacing w:val="4"/>
          <w:lang w:val="uk-UA"/>
        </w:rPr>
        <w:t>145 743</w:t>
      </w:r>
      <w:r w:rsidRPr="001A2175">
        <w:rPr>
          <w:spacing w:val="4"/>
          <w:lang w:val="uk-UA"/>
        </w:rPr>
        <w:t xml:space="preserve"> прим. видань менше, ніж у 2016 році. З них </w:t>
      </w:r>
      <w:r w:rsidRPr="001A2175">
        <w:rPr>
          <w:b/>
          <w:spacing w:val="4"/>
          <w:lang w:val="uk-UA"/>
        </w:rPr>
        <w:t>12 979 802</w:t>
      </w:r>
      <w:r w:rsidRPr="001A2175">
        <w:rPr>
          <w:spacing w:val="4"/>
          <w:lang w:val="uk-UA"/>
        </w:rPr>
        <w:t xml:space="preserve">  примірники – це </w:t>
      </w:r>
      <w:proofErr w:type="spellStart"/>
      <w:r w:rsidRPr="001A2175">
        <w:rPr>
          <w:spacing w:val="4"/>
          <w:lang w:val="uk-UA"/>
        </w:rPr>
        <w:t>документов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>дача</w:t>
      </w:r>
      <w:proofErr w:type="spellEnd"/>
      <w:r w:rsidRPr="001A2175">
        <w:rPr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lastRenderedPageBreak/>
        <w:t xml:space="preserve">структурних підрозділів ЦБС (82,3%). Кількість </w:t>
      </w:r>
      <w:proofErr w:type="spellStart"/>
      <w:r w:rsidR="00575871" w:rsidRPr="001A2175">
        <w:rPr>
          <w:spacing w:val="4"/>
          <w:lang w:val="uk-UA"/>
        </w:rPr>
        <w:t>документ</w:t>
      </w:r>
      <w:r w:rsidR="00575871" w:rsidRPr="001A2175">
        <w:rPr>
          <w:spacing w:val="4"/>
          <w:lang w:val="uk-UA"/>
        </w:rPr>
        <w:t>о</w:t>
      </w:r>
      <w:r w:rsidR="00575871" w:rsidRPr="001A2175">
        <w:rPr>
          <w:spacing w:val="4"/>
          <w:lang w:val="uk-UA"/>
        </w:rPr>
        <w:t>видач</w:t>
      </w:r>
      <w:proofErr w:type="spellEnd"/>
      <w:r w:rsidR="00575871" w:rsidRPr="001A2175">
        <w:rPr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t xml:space="preserve">державною мовою становить 6 054 456 прим. (38,4%). Це на 91 994 прим. більше, ніж у 2016 році </w:t>
      </w:r>
      <w:r w:rsidR="00575871" w:rsidRPr="001A2175">
        <w:rPr>
          <w:spacing w:val="4"/>
          <w:lang w:val="uk-UA"/>
        </w:rPr>
        <w:t>(в ЦБС – 5 454 218  примірників</w:t>
      </w:r>
      <w:r w:rsidRPr="001A2175">
        <w:rPr>
          <w:spacing w:val="4"/>
          <w:lang w:val="uk-UA"/>
        </w:rPr>
        <w:t xml:space="preserve"> – 42,0%).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Незважаючи на те, що загальна кількість </w:t>
      </w:r>
      <w:proofErr w:type="spellStart"/>
      <w:r w:rsidRPr="001A2175">
        <w:rPr>
          <w:spacing w:val="4"/>
          <w:lang w:val="uk-UA"/>
        </w:rPr>
        <w:t>документ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видач</w:t>
      </w:r>
      <w:proofErr w:type="spellEnd"/>
      <w:r w:rsidRPr="001A2175">
        <w:rPr>
          <w:spacing w:val="4"/>
          <w:lang w:val="uk-UA"/>
        </w:rPr>
        <w:t xml:space="preserve"> по бібліотеках області значно менша, ніж у минулому році, навантаження на 1 бібліотечного працівника по </w:t>
      </w:r>
      <w:proofErr w:type="spellStart"/>
      <w:r w:rsidRPr="001A2175">
        <w:rPr>
          <w:spacing w:val="4"/>
          <w:lang w:val="uk-UA"/>
        </w:rPr>
        <w:t>док</w:t>
      </w:r>
      <w:r w:rsidRPr="001A2175">
        <w:rPr>
          <w:spacing w:val="4"/>
          <w:lang w:val="uk-UA"/>
        </w:rPr>
        <w:t>у</w:t>
      </w:r>
      <w:r w:rsidRPr="001A2175">
        <w:rPr>
          <w:spacing w:val="4"/>
          <w:lang w:val="uk-UA"/>
        </w:rPr>
        <w:t>ментовидачі</w:t>
      </w:r>
      <w:proofErr w:type="spellEnd"/>
      <w:r w:rsidRPr="001A2175">
        <w:rPr>
          <w:spacing w:val="4"/>
          <w:lang w:val="uk-UA"/>
        </w:rPr>
        <w:t xml:space="preserve"> перевищує нормативні показники і складає у середньому по області 14 3</w:t>
      </w:r>
      <w:r w:rsidRPr="001A2175">
        <w:rPr>
          <w:spacing w:val="4"/>
        </w:rPr>
        <w:t>26</w:t>
      </w:r>
      <w:r w:rsidRPr="001A2175">
        <w:rPr>
          <w:spacing w:val="4"/>
          <w:lang w:val="uk-UA"/>
        </w:rPr>
        <w:t xml:space="preserve"> прим. видань. По структурних підрозділах ЦБС області цей показник знаходиться в межах рекомендованого і дорівнює 12 9</w:t>
      </w:r>
      <w:r w:rsidRPr="001A2175">
        <w:rPr>
          <w:spacing w:val="4"/>
        </w:rPr>
        <w:t>46</w:t>
      </w:r>
      <w:r w:rsidRPr="001A2175">
        <w:rPr>
          <w:spacing w:val="4"/>
          <w:lang w:val="uk-UA"/>
        </w:rPr>
        <w:t xml:space="preserve"> прим. видань. Але в д</w:t>
      </w:r>
      <w:r w:rsidRPr="001A2175">
        <w:rPr>
          <w:spacing w:val="4"/>
          <w:lang w:val="uk-UA"/>
        </w:rPr>
        <w:t>е</w:t>
      </w:r>
      <w:r w:rsidRPr="001A2175">
        <w:rPr>
          <w:spacing w:val="4"/>
          <w:lang w:val="uk-UA"/>
        </w:rPr>
        <w:t xml:space="preserve">кількох міських ЦБС він значно вищий, ніж у середньому по області. Найбільше навантаження по </w:t>
      </w:r>
      <w:proofErr w:type="spellStart"/>
      <w:r w:rsidRPr="001A2175">
        <w:rPr>
          <w:spacing w:val="4"/>
          <w:lang w:val="uk-UA"/>
        </w:rPr>
        <w:t>документовидачі</w:t>
      </w:r>
      <w:proofErr w:type="spellEnd"/>
      <w:r w:rsidRPr="001A2175">
        <w:rPr>
          <w:spacing w:val="4"/>
          <w:lang w:val="uk-UA"/>
        </w:rPr>
        <w:t xml:space="preserve"> спостерігається в бібліотеках ЦБС м. Жовті Води, м. </w:t>
      </w:r>
      <w:r w:rsidR="00575871" w:rsidRPr="001A2175">
        <w:rPr>
          <w:spacing w:val="4"/>
          <w:lang w:val="uk-UA"/>
        </w:rPr>
        <w:t>Крив</w:t>
      </w:r>
      <w:r w:rsidR="00575871" w:rsidRPr="001A2175">
        <w:rPr>
          <w:spacing w:val="4"/>
          <w:lang w:val="uk-UA"/>
        </w:rPr>
        <w:t>о</w:t>
      </w:r>
      <w:r w:rsidR="00575871" w:rsidRPr="001A2175">
        <w:rPr>
          <w:spacing w:val="4"/>
          <w:lang w:val="uk-UA"/>
        </w:rPr>
        <w:t xml:space="preserve">го Рогу, м. Павлограда, </w:t>
      </w:r>
      <w:r w:rsidRPr="001A2175">
        <w:rPr>
          <w:spacing w:val="4"/>
          <w:lang w:val="uk-UA"/>
        </w:rPr>
        <w:t>м. Покрова, м. Те</w:t>
      </w:r>
      <w:r w:rsidR="003E60EE" w:rsidRPr="001A2175">
        <w:rPr>
          <w:spacing w:val="4"/>
          <w:lang w:val="uk-UA"/>
        </w:rPr>
        <w:t>рнівки. Серед р</w:t>
      </w:r>
      <w:r w:rsidR="003E60EE" w:rsidRPr="001A2175">
        <w:rPr>
          <w:spacing w:val="4"/>
          <w:lang w:val="uk-UA"/>
        </w:rPr>
        <w:t>а</w:t>
      </w:r>
      <w:r w:rsidR="003E60EE" w:rsidRPr="001A2175">
        <w:rPr>
          <w:spacing w:val="4"/>
          <w:lang w:val="uk-UA"/>
        </w:rPr>
        <w:t>йонних</w:t>
      </w:r>
      <w:r w:rsidRPr="001A2175">
        <w:rPr>
          <w:spacing w:val="4"/>
          <w:lang w:val="uk-UA"/>
        </w:rPr>
        <w:t xml:space="preserve"> ЦБС найбільше навантаження по  </w:t>
      </w:r>
      <w:proofErr w:type="spellStart"/>
      <w:r w:rsidRPr="001A2175">
        <w:rPr>
          <w:spacing w:val="4"/>
          <w:lang w:val="uk-UA"/>
        </w:rPr>
        <w:t>документовидачі</w:t>
      </w:r>
      <w:proofErr w:type="spellEnd"/>
      <w:r w:rsidRPr="001A2175">
        <w:rPr>
          <w:spacing w:val="4"/>
          <w:lang w:val="uk-UA"/>
        </w:rPr>
        <w:t xml:space="preserve"> спостерігається в бібліотеках </w:t>
      </w:r>
      <w:proofErr w:type="spellStart"/>
      <w:r w:rsidRPr="001A2175">
        <w:rPr>
          <w:spacing w:val="4"/>
          <w:lang w:val="uk-UA"/>
        </w:rPr>
        <w:t>Апостолівського</w:t>
      </w:r>
      <w:proofErr w:type="spellEnd"/>
      <w:r w:rsidRPr="001A2175">
        <w:rPr>
          <w:spacing w:val="4"/>
          <w:lang w:val="uk-UA"/>
        </w:rPr>
        <w:t>, Верхньодн</w:t>
      </w:r>
      <w:r w:rsidRPr="001A2175">
        <w:rPr>
          <w:spacing w:val="4"/>
          <w:lang w:val="uk-UA"/>
        </w:rPr>
        <w:t>і</w:t>
      </w:r>
      <w:r w:rsidRPr="001A2175">
        <w:rPr>
          <w:spacing w:val="4"/>
          <w:lang w:val="uk-UA"/>
        </w:rPr>
        <w:t>провського, Дніпровського, Новомосковського, Петриківс</w:t>
      </w:r>
      <w:r w:rsidRPr="001A2175">
        <w:rPr>
          <w:spacing w:val="4"/>
          <w:lang w:val="uk-UA"/>
        </w:rPr>
        <w:t>ь</w:t>
      </w:r>
      <w:r w:rsidRPr="001A2175">
        <w:rPr>
          <w:spacing w:val="4"/>
          <w:lang w:val="uk-UA"/>
        </w:rPr>
        <w:t xml:space="preserve">кого та </w:t>
      </w:r>
      <w:proofErr w:type="spellStart"/>
      <w:r w:rsidRPr="001A2175">
        <w:rPr>
          <w:spacing w:val="4"/>
          <w:lang w:val="uk-UA"/>
        </w:rPr>
        <w:t>Широківського</w:t>
      </w:r>
      <w:proofErr w:type="spellEnd"/>
      <w:r w:rsidRPr="001A2175">
        <w:rPr>
          <w:spacing w:val="4"/>
          <w:lang w:val="uk-UA"/>
        </w:rPr>
        <w:t xml:space="preserve"> районів.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b/>
          <w:i/>
          <w:spacing w:val="4"/>
          <w:lang w:val="uk-UA"/>
        </w:rPr>
      </w:pPr>
      <w:r w:rsidRPr="001A2175">
        <w:rPr>
          <w:spacing w:val="4"/>
          <w:lang w:val="uk-UA"/>
        </w:rPr>
        <w:t xml:space="preserve">На 01.01.2018 року </w:t>
      </w:r>
      <w:r w:rsidRPr="001A2175">
        <w:rPr>
          <w:b/>
          <w:i/>
          <w:spacing w:val="4"/>
          <w:lang w:val="uk-UA"/>
        </w:rPr>
        <w:t>загальний фонд бібліотек обл</w:t>
      </w:r>
      <w:r w:rsidRPr="001A2175">
        <w:rPr>
          <w:b/>
          <w:i/>
          <w:spacing w:val="4"/>
          <w:lang w:val="uk-UA"/>
        </w:rPr>
        <w:t>а</w:t>
      </w:r>
      <w:r w:rsidRPr="001A2175">
        <w:rPr>
          <w:b/>
          <w:i/>
          <w:spacing w:val="4"/>
          <w:lang w:val="uk-UA"/>
        </w:rPr>
        <w:t xml:space="preserve">сті становить  </w:t>
      </w:r>
      <w:r w:rsidRPr="001A2175">
        <w:rPr>
          <w:b/>
          <w:spacing w:val="4"/>
          <w:lang w:val="uk-UA"/>
        </w:rPr>
        <w:t xml:space="preserve">13 241 559 </w:t>
      </w:r>
      <w:r w:rsidRPr="001A2175">
        <w:rPr>
          <w:b/>
          <w:i/>
          <w:spacing w:val="4"/>
          <w:lang w:val="uk-UA"/>
        </w:rPr>
        <w:t xml:space="preserve">прим. </w:t>
      </w:r>
      <w:r w:rsidRPr="001A2175">
        <w:rPr>
          <w:spacing w:val="4"/>
          <w:lang w:val="uk-UA"/>
        </w:rPr>
        <w:t>документів. З них 11 932 972  прим. книг, 1 252 640 прим. періодичних видань, 46 890 прим. аудіовізуальних видань та 9 057 прим. елек</w:t>
      </w:r>
      <w:r w:rsidRPr="001A2175">
        <w:rPr>
          <w:spacing w:val="4"/>
          <w:lang w:val="uk-UA"/>
        </w:rPr>
        <w:t>т</w:t>
      </w:r>
      <w:r w:rsidRPr="001A2175">
        <w:rPr>
          <w:spacing w:val="4"/>
          <w:lang w:val="uk-UA"/>
        </w:rPr>
        <w:t>ронних видань. По</w:t>
      </w:r>
      <w:r w:rsidRPr="001A2175">
        <w:rPr>
          <w:b/>
          <w:i/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t>ЦБС області  загальний бібліотечний фонд</w:t>
      </w:r>
      <w:r w:rsidRPr="001A2175">
        <w:rPr>
          <w:b/>
          <w:i/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t>на</w:t>
      </w:r>
      <w:r w:rsidRPr="001A2175">
        <w:rPr>
          <w:b/>
          <w:i/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t>початок  нового року</w:t>
      </w:r>
      <w:r w:rsidRPr="001A2175">
        <w:rPr>
          <w:b/>
          <w:i/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t>складає</w:t>
      </w:r>
      <w:r w:rsidRPr="001A2175">
        <w:rPr>
          <w:b/>
          <w:i/>
          <w:spacing w:val="4"/>
          <w:lang w:val="uk-UA"/>
        </w:rPr>
        <w:t xml:space="preserve"> 9 874 608 прим. в</w:t>
      </w:r>
      <w:r w:rsidRPr="001A2175">
        <w:rPr>
          <w:b/>
          <w:i/>
          <w:spacing w:val="4"/>
          <w:lang w:val="uk-UA"/>
        </w:rPr>
        <w:t>и</w:t>
      </w:r>
      <w:r w:rsidRPr="001A2175">
        <w:rPr>
          <w:b/>
          <w:i/>
          <w:spacing w:val="4"/>
          <w:lang w:val="uk-UA"/>
        </w:rPr>
        <w:t xml:space="preserve">дань </w:t>
      </w:r>
      <w:r w:rsidRPr="001A2175">
        <w:rPr>
          <w:spacing w:val="4"/>
          <w:lang w:val="uk-UA"/>
        </w:rPr>
        <w:t>(у сільських бібліотеках – 2 911 075 прим.). У порі</w:t>
      </w:r>
      <w:r w:rsidRPr="001A2175">
        <w:rPr>
          <w:spacing w:val="4"/>
          <w:lang w:val="uk-UA"/>
        </w:rPr>
        <w:t>в</w:t>
      </w:r>
      <w:r w:rsidR="006F522D">
        <w:rPr>
          <w:spacing w:val="4"/>
          <w:lang w:val="uk-UA"/>
        </w:rPr>
        <w:t xml:space="preserve">нянні з 2016 роком </w:t>
      </w:r>
      <w:r w:rsidRPr="001A2175">
        <w:rPr>
          <w:spacing w:val="4"/>
          <w:lang w:val="uk-UA"/>
        </w:rPr>
        <w:t>загальний фонд  бібліотек області за м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>нулий рік зменшився на 396 850 прим. видань.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b/>
          <w:i/>
          <w:spacing w:val="4"/>
          <w:lang w:val="uk-UA"/>
        </w:rPr>
        <w:t>Надійшло</w:t>
      </w:r>
      <w:r w:rsidRPr="001A2175">
        <w:rPr>
          <w:spacing w:val="4"/>
          <w:lang w:val="uk-UA"/>
        </w:rPr>
        <w:t xml:space="preserve"> у фонди бібліотек області</w:t>
      </w:r>
      <w:r w:rsidRPr="001A2175">
        <w:rPr>
          <w:b/>
          <w:i/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t xml:space="preserve">за минулий рік </w:t>
      </w:r>
      <w:r w:rsidRPr="001A2175">
        <w:rPr>
          <w:b/>
          <w:i/>
          <w:spacing w:val="4"/>
          <w:lang w:val="uk-UA"/>
        </w:rPr>
        <w:t>175 126</w:t>
      </w:r>
      <w:r w:rsidRPr="001A2175">
        <w:rPr>
          <w:spacing w:val="4"/>
          <w:lang w:val="uk-UA"/>
        </w:rPr>
        <w:t xml:space="preserve"> </w:t>
      </w:r>
      <w:r w:rsidRPr="001A2175">
        <w:rPr>
          <w:b/>
          <w:i/>
          <w:spacing w:val="4"/>
          <w:lang w:val="uk-UA"/>
        </w:rPr>
        <w:t xml:space="preserve">прим. </w:t>
      </w:r>
      <w:r w:rsidR="00575871" w:rsidRPr="001A2175">
        <w:rPr>
          <w:spacing w:val="4"/>
          <w:lang w:val="uk-UA"/>
        </w:rPr>
        <w:t xml:space="preserve">видань. Це </w:t>
      </w:r>
      <w:r w:rsidRPr="001A2175">
        <w:rPr>
          <w:spacing w:val="4"/>
          <w:lang w:val="uk-UA"/>
        </w:rPr>
        <w:t>лише на 516 прим. більше, ніж у 2016 році.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lastRenderedPageBreak/>
        <w:t>Фонди бібліотек області в минулому році продовж</w:t>
      </w:r>
      <w:r w:rsidRPr="001A2175">
        <w:rPr>
          <w:spacing w:val="4"/>
          <w:lang w:val="uk-UA"/>
        </w:rPr>
        <w:t>у</w:t>
      </w:r>
      <w:r w:rsidRPr="001A2175">
        <w:rPr>
          <w:spacing w:val="4"/>
          <w:lang w:val="uk-UA"/>
        </w:rPr>
        <w:t xml:space="preserve">вали зменшуватися. У 2017 році з бібліотек </w:t>
      </w:r>
      <w:r w:rsidRPr="001A2175">
        <w:rPr>
          <w:b/>
          <w:i/>
          <w:spacing w:val="4"/>
          <w:lang w:val="uk-UA"/>
        </w:rPr>
        <w:t xml:space="preserve">вибуло 565 096 прим. </w:t>
      </w:r>
      <w:r w:rsidR="00575871" w:rsidRPr="001A2175">
        <w:rPr>
          <w:spacing w:val="4"/>
          <w:lang w:val="uk-UA"/>
        </w:rPr>
        <w:t xml:space="preserve">видань (по </w:t>
      </w:r>
      <w:r w:rsidRPr="001A2175">
        <w:rPr>
          <w:spacing w:val="4"/>
          <w:lang w:val="uk-UA"/>
        </w:rPr>
        <w:t xml:space="preserve">бібліотеках області  – 524 345 прим.) Було вилучено значну кількість документів, які не відповідають читацьким запитам і не використовуються довгий час, це фізично зношена література, непридатна для подальшого використання, морально </w:t>
      </w:r>
      <w:r w:rsidR="00575871" w:rsidRPr="001A2175">
        <w:rPr>
          <w:spacing w:val="4"/>
          <w:lang w:val="uk-UA"/>
        </w:rPr>
        <w:t>застарілі та дублетні видання.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На </w:t>
      </w:r>
      <w:r w:rsidRPr="001A2175">
        <w:rPr>
          <w:b/>
          <w:i/>
          <w:spacing w:val="4"/>
          <w:lang w:val="uk-UA"/>
        </w:rPr>
        <w:t xml:space="preserve">поповнення книжкового фонду </w:t>
      </w:r>
      <w:r w:rsidRPr="001A2175">
        <w:rPr>
          <w:spacing w:val="4"/>
          <w:lang w:val="uk-UA"/>
        </w:rPr>
        <w:t>бібліотеками о</w:t>
      </w:r>
      <w:r w:rsidRPr="001A2175">
        <w:rPr>
          <w:spacing w:val="4"/>
          <w:lang w:val="uk-UA"/>
        </w:rPr>
        <w:t>б</w:t>
      </w:r>
      <w:r w:rsidRPr="001A2175">
        <w:rPr>
          <w:spacing w:val="4"/>
          <w:lang w:val="uk-UA"/>
        </w:rPr>
        <w:t>ласті в</w:t>
      </w:r>
      <w:r w:rsidRPr="001A2175">
        <w:rPr>
          <w:b/>
          <w:i/>
          <w:spacing w:val="4"/>
          <w:lang w:val="uk-UA"/>
        </w:rPr>
        <w:t xml:space="preserve"> 2017 році </w:t>
      </w:r>
      <w:r w:rsidRPr="001A2175">
        <w:rPr>
          <w:spacing w:val="4"/>
          <w:lang w:val="uk-UA"/>
        </w:rPr>
        <w:t xml:space="preserve">було </w:t>
      </w:r>
      <w:r w:rsidRPr="001A2175">
        <w:rPr>
          <w:b/>
          <w:i/>
          <w:spacing w:val="4"/>
          <w:lang w:val="uk-UA"/>
        </w:rPr>
        <w:t xml:space="preserve">використано  5 852 036 грн. (в ЦБС – 4 729 016 грн.). </w:t>
      </w:r>
      <w:r w:rsidRPr="001A2175">
        <w:rPr>
          <w:spacing w:val="4"/>
          <w:lang w:val="uk-UA"/>
        </w:rPr>
        <w:t>З них за рахунок коштів загального ф</w:t>
      </w:r>
      <w:r w:rsidR="00575871" w:rsidRPr="001A2175">
        <w:rPr>
          <w:spacing w:val="4"/>
          <w:lang w:val="uk-UA"/>
        </w:rPr>
        <w:t>онду, тобто з</w:t>
      </w:r>
      <w:r w:rsidRPr="001A2175">
        <w:rPr>
          <w:spacing w:val="4"/>
          <w:lang w:val="uk-UA"/>
        </w:rPr>
        <w:t xml:space="preserve"> місцевих бюджетів, було використано </w:t>
      </w:r>
      <w:r w:rsidRPr="001A2175">
        <w:rPr>
          <w:b/>
          <w:i/>
          <w:spacing w:val="4"/>
          <w:lang w:val="uk-UA"/>
        </w:rPr>
        <w:t>2 789 512</w:t>
      </w:r>
      <w:r w:rsidRPr="001A2175">
        <w:rPr>
          <w:spacing w:val="4"/>
          <w:lang w:val="uk-UA"/>
        </w:rPr>
        <w:t xml:space="preserve"> грн. (в ЦБС – </w:t>
      </w:r>
      <w:r w:rsidRPr="001A2175">
        <w:rPr>
          <w:b/>
          <w:i/>
          <w:spacing w:val="4"/>
          <w:lang w:val="uk-UA"/>
        </w:rPr>
        <w:t>1 938 906</w:t>
      </w:r>
      <w:r w:rsidRPr="001A2175">
        <w:rPr>
          <w:spacing w:val="4"/>
          <w:lang w:val="uk-UA"/>
        </w:rPr>
        <w:t xml:space="preserve"> грн.). Це більше на 596 920  грн. (в ЦБС більше на 48 255  грн.) у порівнянні з 2016 роком.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Бібліотеки всіх міст </w:t>
      </w:r>
      <w:r w:rsidR="00575871" w:rsidRPr="001A2175">
        <w:rPr>
          <w:spacing w:val="4"/>
          <w:lang w:val="uk-UA"/>
        </w:rPr>
        <w:t>і районів області протягом року</w:t>
      </w:r>
      <w:r w:rsidRPr="001A2175">
        <w:rPr>
          <w:spacing w:val="4"/>
          <w:lang w:val="uk-UA"/>
        </w:rPr>
        <w:t xml:space="preserve"> продовжували комплектуватися літературою з </w:t>
      </w:r>
      <w:proofErr w:type="spellStart"/>
      <w:r w:rsidRPr="001A2175">
        <w:rPr>
          <w:spacing w:val="4"/>
          <w:lang w:val="uk-UA"/>
        </w:rPr>
        <w:t>обмінно</w:t>
      </w:r>
      <w:proofErr w:type="spellEnd"/>
      <w:r w:rsidRPr="001A2175">
        <w:rPr>
          <w:spacing w:val="4"/>
          <w:lang w:val="uk-UA"/>
        </w:rPr>
        <w:t>-резервного фонду Обласної універсальної наукової біблі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теки ім. Первоучителів слов’янськи</w:t>
      </w:r>
      <w:r w:rsidR="00575871" w:rsidRPr="001A2175">
        <w:rPr>
          <w:spacing w:val="4"/>
          <w:lang w:val="uk-UA"/>
        </w:rPr>
        <w:t>х Кирила і Мефодія. Б</w:t>
      </w:r>
      <w:r w:rsidR="00575871" w:rsidRPr="001A2175">
        <w:rPr>
          <w:spacing w:val="4"/>
          <w:lang w:val="uk-UA"/>
        </w:rPr>
        <w:t>і</w:t>
      </w:r>
      <w:r w:rsidR="00575871" w:rsidRPr="001A2175">
        <w:rPr>
          <w:spacing w:val="4"/>
          <w:lang w:val="uk-UA"/>
        </w:rPr>
        <w:t xml:space="preserve">бліотеки </w:t>
      </w:r>
      <w:r w:rsidRPr="001A2175">
        <w:rPr>
          <w:spacing w:val="4"/>
          <w:lang w:val="uk-UA"/>
        </w:rPr>
        <w:t>6-ти міст та 14-ти районів області отримали 4255 видань різної тематики.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Фонди бібліотек області поповнилися новими кра</w:t>
      </w:r>
      <w:r w:rsidRPr="001A2175">
        <w:rPr>
          <w:spacing w:val="4"/>
          <w:lang w:val="uk-UA"/>
        </w:rPr>
        <w:t>є</w:t>
      </w:r>
      <w:r w:rsidRPr="001A2175">
        <w:rPr>
          <w:spacing w:val="4"/>
          <w:lang w:val="uk-UA"/>
        </w:rPr>
        <w:t>знавчими, енциклопедичними, періодичними, художніми, галузевими виданнями з питань історії, права, економіки, психології, педагогіки, народознавства, медицини, ретр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спективною літературою з техніки, програмування, мисте</w:t>
      </w:r>
      <w:r w:rsidRPr="001A2175">
        <w:rPr>
          <w:spacing w:val="4"/>
          <w:lang w:val="uk-UA"/>
        </w:rPr>
        <w:t>ц</w:t>
      </w:r>
      <w:r w:rsidRPr="001A2175">
        <w:rPr>
          <w:spacing w:val="4"/>
          <w:lang w:val="uk-UA"/>
        </w:rPr>
        <w:t>тва, навчальними посібниками та дитячою літературою, яку дарували різні благодійники.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Усім бібліотекам  регіону було передано два томи (16,17) «Енциклопедії Сучасної України» (К.,2017), третій том «Екологічної енциклопедії» (К., 2008), альманах пис</w:t>
      </w:r>
      <w:r w:rsidRPr="001A2175">
        <w:rPr>
          <w:spacing w:val="4"/>
          <w:lang w:val="uk-UA"/>
        </w:rPr>
        <w:t>ь</w:t>
      </w:r>
      <w:r w:rsidRPr="001A2175">
        <w:rPr>
          <w:spacing w:val="4"/>
          <w:lang w:val="uk-UA"/>
        </w:rPr>
        <w:t>менників Придніпров`я «Степова Еллада» (Д., 2016).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lastRenderedPageBreak/>
        <w:t>Майже всі публічні бібліотеки (крім 8-ми), одержали за  проектом «Історія без цензури» цікавий комплект кн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>жок (12 томів) з викладом історичного минулого нашої кр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>їни.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Фонди деяких бібліотек області поповнилися новими науковими виданнями: «Пам`ятки історії та культури </w:t>
      </w:r>
      <w:proofErr w:type="spellStart"/>
      <w:r w:rsidRPr="001A2175">
        <w:rPr>
          <w:spacing w:val="4"/>
          <w:lang w:val="uk-UA"/>
        </w:rPr>
        <w:t>Том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>ківсько</w:t>
      </w:r>
      <w:r w:rsidR="00575871" w:rsidRPr="001A2175">
        <w:rPr>
          <w:spacing w:val="4"/>
          <w:lang w:val="uk-UA"/>
        </w:rPr>
        <w:t>го</w:t>
      </w:r>
      <w:proofErr w:type="spellEnd"/>
      <w:r w:rsidR="00575871" w:rsidRPr="001A2175">
        <w:rPr>
          <w:spacing w:val="4"/>
          <w:lang w:val="uk-UA"/>
        </w:rPr>
        <w:t xml:space="preserve"> району» (Д., 2015) та «Пам`ятки історії та </w:t>
      </w:r>
      <w:r w:rsidRPr="001A2175">
        <w:rPr>
          <w:spacing w:val="4"/>
          <w:lang w:val="uk-UA"/>
        </w:rPr>
        <w:t>культ</w:t>
      </w:r>
      <w:r w:rsidRPr="001A2175">
        <w:rPr>
          <w:spacing w:val="4"/>
          <w:lang w:val="uk-UA"/>
        </w:rPr>
        <w:t>у</w:t>
      </w:r>
      <w:r w:rsidRPr="001A2175">
        <w:rPr>
          <w:spacing w:val="4"/>
          <w:lang w:val="uk-UA"/>
        </w:rPr>
        <w:t xml:space="preserve">ри </w:t>
      </w:r>
      <w:proofErr w:type="spellStart"/>
      <w:r w:rsidRPr="001A2175">
        <w:rPr>
          <w:spacing w:val="4"/>
          <w:lang w:val="uk-UA"/>
        </w:rPr>
        <w:t>Апостолівського</w:t>
      </w:r>
      <w:proofErr w:type="spellEnd"/>
      <w:r w:rsidRPr="001A2175">
        <w:rPr>
          <w:spacing w:val="4"/>
          <w:lang w:val="uk-UA"/>
        </w:rPr>
        <w:t xml:space="preserve"> району» (Д., 2016).</w:t>
      </w:r>
    </w:p>
    <w:p w:rsidR="00850EDC" w:rsidRPr="001A2175" w:rsidRDefault="006F522D" w:rsidP="001A2175">
      <w:pPr>
        <w:spacing w:line="276" w:lineRule="auto"/>
        <w:ind w:firstLine="709"/>
        <w:jc w:val="both"/>
        <w:rPr>
          <w:spacing w:val="4"/>
          <w:lang w:val="uk-UA"/>
        </w:rPr>
      </w:pPr>
      <w:r>
        <w:rPr>
          <w:spacing w:val="4"/>
          <w:lang w:val="uk-UA"/>
        </w:rPr>
        <w:t>Всі публічні</w:t>
      </w:r>
      <w:r w:rsidR="00850EDC" w:rsidRPr="001A2175">
        <w:rPr>
          <w:spacing w:val="4"/>
          <w:lang w:val="uk-UA"/>
        </w:rPr>
        <w:t xml:space="preserve"> бібліотеки одержали по 8 томів грома</w:t>
      </w:r>
      <w:r w:rsidR="00850EDC" w:rsidRPr="001A2175">
        <w:rPr>
          <w:spacing w:val="4"/>
          <w:lang w:val="uk-UA"/>
        </w:rPr>
        <w:t>д</w:t>
      </w:r>
      <w:r w:rsidR="00850EDC" w:rsidRPr="001A2175">
        <w:rPr>
          <w:spacing w:val="4"/>
          <w:lang w:val="uk-UA"/>
        </w:rPr>
        <w:t>сько-політичного  видання із серії  «Ре</w:t>
      </w:r>
      <w:r>
        <w:rPr>
          <w:spacing w:val="4"/>
          <w:lang w:val="uk-UA"/>
        </w:rPr>
        <w:t>абілітовані історією». А це – 4</w:t>
      </w:r>
      <w:r w:rsidR="00850EDC" w:rsidRPr="001A2175">
        <w:rPr>
          <w:spacing w:val="4"/>
          <w:lang w:val="uk-UA"/>
        </w:rPr>
        <w:t xml:space="preserve"> томи «Міста і села Дніпропетровщини у вирі пол</w:t>
      </w:r>
      <w:r w:rsidR="00850EDC" w:rsidRPr="001A2175">
        <w:rPr>
          <w:spacing w:val="4"/>
          <w:lang w:val="uk-UA"/>
        </w:rPr>
        <w:t>і</w:t>
      </w:r>
      <w:r w:rsidR="00850EDC" w:rsidRPr="001A2175">
        <w:rPr>
          <w:spacing w:val="4"/>
          <w:lang w:val="uk-UA"/>
        </w:rPr>
        <w:t>тичних репресій…» (Д., 2013-2016) і 4 томи «Історична пам`ять Дніпропетровщини: події, факти, імена…» (Д., 2013-2016).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Передано в бібліотеки цікаві нові літературно-художні книжки письменника Олексія </w:t>
      </w:r>
      <w:proofErr w:type="spellStart"/>
      <w:r w:rsidRPr="001A2175">
        <w:rPr>
          <w:spacing w:val="4"/>
          <w:lang w:val="uk-UA"/>
        </w:rPr>
        <w:t>Арошенка</w:t>
      </w:r>
      <w:proofErr w:type="spellEnd"/>
      <w:r w:rsidRPr="001A2175">
        <w:rPr>
          <w:spacing w:val="4"/>
          <w:lang w:val="uk-UA"/>
        </w:rPr>
        <w:t xml:space="preserve"> «Ода </w:t>
      </w:r>
      <w:proofErr w:type="spellStart"/>
      <w:r w:rsidRPr="001A2175">
        <w:rPr>
          <w:spacing w:val="4"/>
          <w:lang w:val="uk-UA"/>
        </w:rPr>
        <w:t>од</w:t>
      </w:r>
      <w:r w:rsidRPr="001A2175">
        <w:rPr>
          <w:spacing w:val="4"/>
          <w:lang w:val="uk-UA"/>
        </w:rPr>
        <w:t>у</w:t>
      </w:r>
      <w:r w:rsidRPr="001A2175">
        <w:rPr>
          <w:spacing w:val="4"/>
          <w:lang w:val="uk-UA"/>
        </w:rPr>
        <w:t>ванчикам</w:t>
      </w:r>
      <w:proofErr w:type="spellEnd"/>
      <w:r w:rsidRPr="001A2175">
        <w:rPr>
          <w:spacing w:val="4"/>
          <w:lang w:val="uk-UA"/>
        </w:rPr>
        <w:t xml:space="preserve">. Музей </w:t>
      </w:r>
      <w:proofErr w:type="spellStart"/>
      <w:r w:rsidRPr="001A2175">
        <w:rPr>
          <w:spacing w:val="4"/>
          <w:lang w:val="uk-UA"/>
        </w:rPr>
        <w:t>любви</w:t>
      </w:r>
      <w:proofErr w:type="spellEnd"/>
      <w:r w:rsidRPr="001A2175">
        <w:rPr>
          <w:spacing w:val="4"/>
          <w:lang w:val="uk-UA"/>
        </w:rPr>
        <w:t xml:space="preserve">. </w:t>
      </w:r>
      <w:proofErr w:type="spellStart"/>
      <w:r w:rsidRPr="001A2175">
        <w:rPr>
          <w:spacing w:val="4"/>
          <w:lang w:val="uk-UA"/>
        </w:rPr>
        <w:t>Фотоиронизмы</w:t>
      </w:r>
      <w:proofErr w:type="spellEnd"/>
      <w:r w:rsidR="00575871" w:rsidRPr="001A2175">
        <w:rPr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t xml:space="preserve">- </w:t>
      </w:r>
      <w:proofErr w:type="spellStart"/>
      <w:r w:rsidRPr="001A2175">
        <w:rPr>
          <w:spacing w:val="4"/>
          <w:lang w:val="uk-UA"/>
        </w:rPr>
        <w:t>версия</w:t>
      </w:r>
      <w:proofErr w:type="spellEnd"/>
      <w:r w:rsidRPr="001A2175">
        <w:rPr>
          <w:spacing w:val="4"/>
          <w:lang w:val="uk-UA"/>
        </w:rPr>
        <w:t xml:space="preserve"> 2» (</w:t>
      </w:r>
      <w:proofErr w:type="spellStart"/>
      <w:r w:rsidRPr="001A2175">
        <w:rPr>
          <w:spacing w:val="4"/>
          <w:lang w:val="uk-UA"/>
        </w:rPr>
        <w:t>Днепр</w:t>
      </w:r>
      <w:proofErr w:type="spellEnd"/>
      <w:r w:rsidRPr="001A2175">
        <w:rPr>
          <w:spacing w:val="4"/>
          <w:lang w:val="uk-UA"/>
        </w:rPr>
        <w:t>, 2017), збірки поезій наших земляків Віталія Старченка «Л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>мка експресія доби» та Івана Блохи-Макарова «Осінь-77».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Деякі публічні бібліотеки отримали нові цікаві дитячі книжечки – дарунки Івана </w:t>
      </w:r>
      <w:proofErr w:type="spellStart"/>
      <w:r w:rsidRPr="001A2175">
        <w:rPr>
          <w:spacing w:val="4"/>
          <w:lang w:val="uk-UA"/>
        </w:rPr>
        <w:t>Манжури</w:t>
      </w:r>
      <w:proofErr w:type="spellEnd"/>
      <w:r w:rsidRPr="001A2175">
        <w:rPr>
          <w:spacing w:val="4"/>
          <w:lang w:val="uk-UA"/>
        </w:rPr>
        <w:t xml:space="preserve"> «</w:t>
      </w:r>
      <w:proofErr w:type="spellStart"/>
      <w:r w:rsidRPr="001A2175">
        <w:rPr>
          <w:spacing w:val="4"/>
          <w:lang w:val="uk-UA"/>
        </w:rPr>
        <w:t>Трьомсин</w:t>
      </w:r>
      <w:proofErr w:type="spellEnd"/>
      <w:r w:rsidRPr="001A2175">
        <w:rPr>
          <w:spacing w:val="4"/>
          <w:lang w:val="uk-UA"/>
        </w:rPr>
        <w:t xml:space="preserve"> Богатир»</w:t>
      </w:r>
      <w:r w:rsidR="00575871" w:rsidRPr="001A2175">
        <w:rPr>
          <w:spacing w:val="4"/>
          <w:lang w:val="uk-UA"/>
        </w:rPr>
        <w:br/>
      </w:r>
      <w:r w:rsidRPr="001A2175">
        <w:rPr>
          <w:spacing w:val="4"/>
          <w:lang w:val="uk-UA"/>
        </w:rPr>
        <w:t>(Дніпро, 2016), «Іван Голик» (Дніпро, 2015) та Дмитра Яв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рницького «</w:t>
      </w:r>
      <w:proofErr w:type="spellStart"/>
      <w:r w:rsidRPr="001A2175">
        <w:rPr>
          <w:spacing w:val="4"/>
          <w:lang w:val="uk-UA"/>
        </w:rPr>
        <w:t>Отгукніться</w:t>
      </w:r>
      <w:proofErr w:type="spellEnd"/>
      <w:r w:rsidRPr="001A2175">
        <w:rPr>
          <w:spacing w:val="4"/>
          <w:lang w:val="uk-UA"/>
        </w:rPr>
        <w:t xml:space="preserve"> ж, діти!» (Дніпро, 2015), книжку ювілеїв «Слава України. «Українські ювілеї 2017 року» (Дніпро, 2017) та ін.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Але, на жаль, деякі публічні бібліотеки не забирали нову літературу з </w:t>
      </w:r>
      <w:proofErr w:type="spellStart"/>
      <w:r w:rsidRPr="001A2175">
        <w:rPr>
          <w:spacing w:val="4"/>
          <w:lang w:val="uk-UA"/>
        </w:rPr>
        <w:t>обмінно</w:t>
      </w:r>
      <w:proofErr w:type="spellEnd"/>
      <w:r w:rsidRPr="001A2175">
        <w:rPr>
          <w:spacing w:val="4"/>
          <w:lang w:val="uk-UA"/>
        </w:rPr>
        <w:t>-резервного фонду КЗК «ДОУНБ»</w:t>
      </w:r>
      <w:r w:rsidR="00575871" w:rsidRPr="001A2175">
        <w:rPr>
          <w:spacing w:val="4"/>
          <w:lang w:val="uk-UA"/>
        </w:rPr>
        <w:t xml:space="preserve"> через </w:t>
      </w:r>
      <w:r w:rsidRPr="001A2175">
        <w:rPr>
          <w:spacing w:val="4"/>
          <w:lang w:val="uk-UA"/>
        </w:rPr>
        <w:t>проблеми, пов’язані з відсутністю транспорту, деце</w:t>
      </w:r>
      <w:r w:rsidRPr="001A2175">
        <w:rPr>
          <w:spacing w:val="4"/>
          <w:lang w:val="uk-UA"/>
        </w:rPr>
        <w:t>н</w:t>
      </w:r>
      <w:r w:rsidRPr="001A2175">
        <w:rPr>
          <w:spacing w:val="4"/>
          <w:lang w:val="uk-UA"/>
        </w:rPr>
        <w:t>тралі</w:t>
      </w:r>
      <w:r w:rsidR="00575871" w:rsidRPr="001A2175">
        <w:rPr>
          <w:spacing w:val="4"/>
          <w:lang w:val="uk-UA"/>
        </w:rPr>
        <w:t xml:space="preserve">зацією </w:t>
      </w:r>
      <w:r w:rsidR="00E20AEE" w:rsidRPr="001A2175">
        <w:rPr>
          <w:spacing w:val="4"/>
          <w:lang w:val="uk-UA"/>
        </w:rPr>
        <w:t xml:space="preserve">та </w:t>
      </w:r>
      <w:r w:rsidR="00575871" w:rsidRPr="001A2175">
        <w:rPr>
          <w:spacing w:val="4"/>
          <w:lang w:val="uk-UA"/>
        </w:rPr>
        <w:t xml:space="preserve">переданням </w:t>
      </w:r>
      <w:r w:rsidRPr="001A2175">
        <w:rPr>
          <w:spacing w:val="4"/>
          <w:lang w:val="uk-UA"/>
        </w:rPr>
        <w:t>сільських бібліотек до новоств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 xml:space="preserve">рених об`єднаних  територіальних громад. Серед них </w:t>
      </w:r>
      <w:proofErr w:type="spellStart"/>
      <w:r w:rsidRPr="001A2175">
        <w:rPr>
          <w:spacing w:val="4"/>
          <w:lang w:val="uk-UA"/>
        </w:rPr>
        <w:t>М</w:t>
      </w:r>
      <w:r w:rsidRPr="001A2175">
        <w:rPr>
          <w:spacing w:val="4"/>
          <w:lang w:val="uk-UA"/>
        </w:rPr>
        <w:t>е</w:t>
      </w:r>
      <w:r w:rsidRPr="001A2175">
        <w:rPr>
          <w:spacing w:val="4"/>
          <w:lang w:val="uk-UA"/>
        </w:rPr>
        <w:t>жівський</w:t>
      </w:r>
      <w:proofErr w:type="spellEnd"/>
      <w:r w:rsidRPr="001A2175">
        <w:rPr>
          <w:spacing w:val="4"/>
          <w:lang w:val="uk-UA"/>
        </w:rPr>
        <w:t xml:space="preserve">, Нікопольський, </w:t>
      </w:r>
      <w:proofErr w:type="spellStart"/>
      <w:r w:rsidRPr="001A2175">
        <w:rPr>
          <w:spacing w:val="4"/>
          <w:lang w:val="uk-UA"/>
        </w:rPr>
        <w:t>Солонянський</w:t>
      </w:r>
      <w:proofErr w:type="spellEnd"/>
      <w:r w:rsidRPr="001A2175">
        <w:rPr>
          <w:spacing w:val="4"/>
          <w:lang w:val="uk-UA"/>
        </w:rPr>
        <w:t xml:space="preserve">, </w:t>
      </w:r>
      <w:proofErr w:type="spellStart"/>
      <w:r w:rsidRPr="001A2175">
        <w:rPr>
          <w:spacing w:val="4"/>
          <w:lang w:val="uk-UA"/>
        </w:rPr>
        <w:t>Царичанський</w:t>
      </w:r>
      <w:proofErr w:type="spellEnd"/>
      <w:r w:rsidRPr="001A2175">
        <w:rPr>
          <w:spacing w:val="4"/>
          <w:lang w:val="uk-UA"/>
        </w:rPr>
        <w:t xml:space="preserve">, </w:t>
      </w:r>
      <w:r w:rsidRPr="001A2175">
        <w:rPr>
          <w:spacing w:val="4"/>
          <w:lang w:val="uk-UA"/>
        </w:rPr>
        <w:lastRenderedPageBreak/>
        <w:t>Покровський, Ва</w:t>
      </w:r>
      <w:r w:rsidR="00575871" w:rsidRPr="001A2175">
        <w:rPr>
          <w:spacing w:val="4"/>
          <w:lang w:val="uk-UA"/>
        </w:rPr>
        <w:t xml:space="preserve">сильківський, </w:t>
      </w:r>
      <w:proofErr w:type="spellStart"/>
      <w:r w:rsidR="00575871" w:rsidRPr="001A2175">
        <w:rPr>
          <w:spacing w:val="4"/>
          <w:lang w:val="uk-UA"/>
        </w:rPr>
        <w:t>Томаківський</w:t>
      </w:r>
      <w:proofErr w:type="spellEnd"/>
      <w:r w:rsidR="00575871" w:rsidRPr="001A2175">
        <w:rPr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t>та Павлогра</w:t>
      </w:r>
      <w:r w:rsidRPr="001A2175">
        <w:rPr>
          <w:spacing w:val="4"/>
          <w:lang w:val="uk-UA"/>
        </w:rPr>
        <w:t>д</w:t>
      </w:r>
      <w:r w:rsidRPr="001A2175">
        <w:rPr>
          <w:spacing w:val="4"/>
          <w:lang w:val="uk-UA"/>
        </w:rPr>
        <w:t>ський  райони.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У 2017 році </w:t>
      </w:r>
      <w:r w:rsidRPr="001A2175">
        <w:rPr>
          <w:b/>
          <w:i/>
          <w:spacing w:val="4"/>
          <w:lang w:val="uk-UA"/>
        </w:rPr>
        <w:t xml:space="preserve">загальна сума фінансування бібліотек області </w:t>
      </w:r>
      <w:r w:rsidRPr="001A2175">
        <w:rPr>
          <w:spacing w:val="4"/>
          <w:lang w:val="uk-UA"/>
        </w:rPr>
        <w:t>склала</w:t>
      </w:r>
      <w:r w:rsidRPr="001A2175">
        <w:rPr>
          <w:b/>
          <w:i/>
          <w:spacing w:val="4"/>
          <w:lang w:val="uk-UA"/>
        </w:rPr>
        <w:t xml:space="preserve"> 174 489 126  грн. </w:t>
      </w:r>
      <w:r w:rsidRPr="001A2175">
        <w:rPr>
          <w:spacing w:val="4"/>
          <w:lang w:val="uk-UA"/>
        </w:rPr>
        <w:t>(по ЦБС – 143 706 912 грн.). У порівнян</w:t>
      </w:r>
      <w:r w:rsidR="00575871" w:rsidRPr="001A2175">
        <w:rPr>
          <w:spacing w:val="4"/>
          <w:lang w:val="uk-UA"/>
        </w:rPr>
        <w:t xml:space="preserve">ні з минулим роком ця сума </w:t>
      </w:r>
      <w:r w:rsidRPr="001A2175">
        <w:rPr>
          <w:spacing w:val="4"/>
          <w:lang w:val="uk-UA"/>
        </w:rPr>
        <w:t>більша на 38 329 370 грн. (по ЦБС облас</w:t>
      </w:r>
      <w:r w:rsidR="00575871" w:rsidRPr="001A2175">
        <w:rPr>
          <w:spacing w:val="4"/>
          <w:lang w:val="uk-UA"/>
        </w:rPr>
        <w:t xml:space="preserve">ті – на 27 040 890 грн.). </w:t>
      </w:r>
      <w:r w:rsidRPr="001A2175">
        <w:rPr>
          <w:spacing w:val="4"/>
          <w:lang w:val="uk-UA"/>
        </w:rPr>
        <w:t>На</w:t>
      </w:r>
      <w:r w:rsidRPr="001A2175">
        <w:rPr>
          <w:spacing w:val="4"/>
          <w:lang w:val="uk-UA"/>
        </w:rPr>
        <w:t>д</w:t>
      </w:r>
      <w:r w:rsidRPr="001A2175">
        <w:rPr>
          <w:spacing w:val="4"/>
          <w:lang w:val="uk-UA"/>
        </w:rPr>
        <w:t>ходження з місцевих бюджетів (обласного, міських, райо</w:t>
      </w:r>
      <w:r w:rsidRPr="001A2175">
        <w:rPr>
          <w:spacing w:val="4"/>
          <w:lang w:val="uk-UA"/>
        </w:rPr>
        <w:t>н</w:t>
      </w:r>
      <w:r w:rsidRPr="001A2175">
        <w:rPr>
          <w:spacing w:val="4"/>
          <w:lang w:val="uk-UA"/>
        </w:rPr>
        <w:t>них, об’єднаних територіальних громад та сільських рад) склали 167 140 922 грн. (95,7%). Решта – кошти спеціальн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го фонду – 7 348 256 грн. (4,3%) . Загальна сума коштів спеціального фонду по загальнодоступ</w:t>
      </w:r>
      <w:r w:rsidR="00575871" w:rsidRPr="001A2175">
        <w:rPr>
          <w:spacing w:val="4"/>
          <w:lang w:val="uk-UA"/>
        </w:rPr>
        <w:t xml:space="preserve">них </w:t>
      </w:r>
      <w:r w:rsidRPr="001A2175">
        <w:rPr>
          <w:spacing w:val="4"/>
          <w:lang w:val="uk-UA"/>
        </w:rPr>
        <w:t>бібліотеках о</w:t>
      </w:r>
      <w:r w:rsidRPr="001A2175">
        <w:rPr>
          <w:spacing w:val="4"/>
          <w:lang w:val="uk-UA"/>
        </w:rPr>
        <w:t>б</w:t>
      </w:r>
      <w:r w:rsidRPr="001A2175">
        <w:rPr>
          <w:spacing w:val="4"/>
          <w:lang w:val="uk-UA"/>
        </w:rPr>
        <w:t>ласті, що знаходяться в комунальній власнос</w:t>
      </w:r>
      <w:r w:rsidR="00575871" w:rsidRPr="001A2175">
        <w:rPr>
          <w:spacing w:val="4"/>
          <w:lang w:val="uk-UA"/>
        </w:rPr>
        <w:t xml:space="preserve">ті, </w:t>
      </w:r>
      <w:r w:rsidRPr="001A2175">
        <w:rPr>
          <w:spacing w:val="4"/>
          <w:lang w:val="uk-UA"/>
        </w:rPr>
        <w:t>складалася за рахунок благодійної та спонсорської допомоги, надання субвенці</w:t>
      </w:r>
      <w:r w:rsidR="00575871" w:rsidRPr="001A2175">
        <w:rPr>
          <w:spacing w:val="4"/>
          <w:lang w:val="uk-UA"/>
        </w:rPr>
        <w:t xml:space="preserve">й, грантових угод </w:t>
      </w:r>
      <w:r w:rsidRPr="001A2175">
        <w:rPr>
          <w:spacing w:val="4"/>
          <w:lang w:val="uk-UA"/>
        </w:rPr>
        <w:t>та інших джерел.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Слід зазначити, що </w:t>
      </w:r>
      <w:r w:rsidR="00575871" w:rsidRPr="001A2175">
        <w:rPr>
          <w:spacing w:val="4"/>
          <w:lang w:val="uk-UA"/>
        </w:rPr>
        <w:t xml:space="preserve">загальна сума коштів спецфонду </w:t>
      </w:r>
      <w:r w:rsidRPr="001A2175">
        <w:rPr>
          <w:spacing w:val="4"/>
          <w:lang w:val="uk-UA"/>
        </w:rPr>
        <w:t>по бібліотеках області склала на 2 477 400 грн. більше в п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рівнянні з минулим роком завдяки участі бібліотек у міжн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>родних конкурсах на отримання грантів щодо оновлення бібліотечного простору для внутрішньо переміщених осіб з придбанням нової бібліотечної техніки і бібліотечних ме</w:t>
      </w:r>
      <w:r w:rsidRPr="001A2175">
        <w:rPr>
          <w:spacing w:val="4"/>
          <w:lang w:val="uk-UA"/>
        </w:rPr>
        <w:t>б</w:t>
      </w:r>
      <w:r w:rsidRPr="001A2175">
        <w:rPr>
          <w:spacing w:val="4"/>
          <w:lang w:val="uk-UA"/>
        </w:rPr>
        <w:t xml:space="preserve">лів. Загальна сума грантової допомоги склала </w:t>
      </w:r>
      <w:r w:rsidRPr="001A2175">
        <w:rPr>
          <w:b/>
          <w:spacing w:val="4"/>
          <w:lang w:val="uk-UA"/>
        </w:rPr>
        <w:t>2 058 869</w:t>
      </w:r>
      <w:r w:rsidRPr="001A2175">
        <w:rPr>
          <w:spacing w:val="4"/>
          <w:lang w:val="uk-UA"/>
        </w:rPr>
        <w:t xml:space="preserve"> грн.</w:t>
      </w:r>
    </w:p>
    <w:p w:rsidR="00850EDC" w:rsidRPr="001A2175" w:rsidRDefault="00575871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Аналіз </w:t>
      </w:r>
      <w:r w:rsidR="00850EDC" w:rsidRPr="001A2175">
        <w:rPr>
          <w:spacing w:val="4"/>
          <w:lang w:val="uk-UA"/>
        </w:rPr>
        <w:t>загального фінансування бібліотечних закл</w:t>
      </w:r>
      <w:r w:rsidR="00850EDC" w:rsidRPr="001A2175">
        <w:rPr>
          <w:spacing w:val="4"/>
          <w:lang w:val="uk-UA"/>
        </w:rPr>
        <w:t>а</w:t>
      </w:r>
      <w:r w:rsidR="00850EDC" w:rsidRPr="001A2175">
        <w:rPr>
          <w:spacing w:val="4"/>
          <w:lang w:val="uk-UA"/>
        </w:rPr>
        <w:t xml:space="preserve">дів області минулого року, як і останніх років, показує, що значна частина бюджетних коштів, а саме </w:t>
      </w:r>
      <w:r w:rsidR="00850EDC" w:rsidRPr="001A2175">
        <w:rPr>
          <w:b/>
          <w:i/>
          <w:spacing w:val="4"/>
          <w:lang w:val="uk-UA"/>
        </w:rPr>
        <w:t>139 511 057</w:t>
      </w:r>
      <w:r w:rsidR="00850EDC" w:rsidRPr="001A2175">
        <w:rPr>
          <w:spacing w:val="4"/>
          <w:lang w:val="uk-UA"/>
        </w:rPr>
        <w:t xml:space="preserve"> грн. (79,9%) припадала на фонд оплати праці; </w:t>
      </w:r>
      <w:r w:rsidR="00850EDC" w:rsidRPr="001A2175">
        <w:rPr>
          <w:b/>
          <w:i/>
          <w:spacing w:val="4"/>
          <w:lang w:val="uk-UA"/>
        </w:rPr>
        <w:t>2 789 512</w:t>
      </w:r>
      <w:r w:rsidR="00850EDC" w:rsidRPr="001A2175">
        <w:rPr>
          <w:spacing w:val="4"/>
          <w:lang w:val="uk-UA"/>
        </w:rPr>
        <w:t xml:space="preserve"> грн. (1,6%) склали витрати на поповнення бібліотечного фонду. Невелика частина коштів – </w:t>
      </w:r>
      <w:r w:rsidR="00850EDC" w:rsidRPr="001A2175">
        <w:rPr>
          <w:b/>
          <w:i/>
          <w:spacing w:val="4"/>
          <w:lang w:val="uk-UA"/>
        </w:rPr>
        <w:t xml:space="preserve">4 797 691 </w:t>
      </w:r>
      <w:r w:rsidR="00850EDC" w:rsidRPr="001A2175">
        <w:rPr>
          <w:spacing w:val="4"/>
          <w:lang w:val="uk-UA"/>
        </w:rPr>
        <w:t>(2,7%) була виділена бібліотекам на проведення ремонтних робіт, придбання т</w:t>
      </w:r>
      <w:r w:rsidR="00850EDC" w:rsidRPr="001A2175">
        <w:rPr>
          <w:spacing w:val="4"/>
          <w:lang w:val="uk-UA"/>
        </w:rPr>
        <w:t>е</w:t>
      </w:r>
      <w:r w:rsidR="00850EDC" w:rsidRPr="001A2175">
        <w:rPr>
          <w:spacing w:val="4"/>
          <w:lang w:val="uk-UA"/>
        </w:rPr>
        <w:t>хнічних засобів та обладнання. Це на 98 978 грн. менше, ніж у минулому році (2016 рік – 4 896 669 грн.).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lastRenderedPageBreak/>
        <w:t>Також слід зазначити, що бібліот</w:t>
      </w:r>
      <w:r w:rsidR="00575871" w:rsidRPr="001A2175">
        <w:rPr>
          <w:spacing w:val="4"/>
          <w:lang w:val="uk-UA"/>
        </w:rPr>
        <w:t xml:space="preserve">екам у минулому році фінансово </w:t>
      </w:r>
      <w:r w:rsidRPr="001A2175">
        <w:rPr>
          <w:spacing w:val="4"/>
          <w:lang w:val="uk-UA"/>
        </w:rPr>
        <w:t xml:space="preserve">допомагали депутати обласної, міських та районних рад. Загальна сума такої фінансової допомоги склала 241 644 грн. Так, наприклад, за депутатські кошти (20 тис. грн.) було проведено заміну вікон у </w:t>
      </w:r>
      <w:proofErr w:type="spellStart"/>
      <w:r w:rsidRPr="001A2175">
        <w:rPr>
          <w:spacing w:val="4"/>
          <w:lang w:val="uk-UA"/>
        </w:rPr>
        <w:t>Кудашівській</w:t>
      </w:r>
      <w:proofErr w:type="spellEnd"/>
      <w:r w:rsidRPr="001A2175">
        <w:rPr>
          <w:spacing w:val="4"/>
          <w:lang w:val="uk-UA"/>
        </w:rPr>
        <w:t xml:space="preserve"> сільській бібліотеці (</w:t>
      </w:r>
      <w:proofErr w:type="spellStart"/>
      <w:r w:rsidRPr="001A2175">
        <w:rPr>
          <w:spacing w:val="4"/>
          <w:lang w:val="uk-UA"/>
        </w:rPr>
        <w:t>Кринчанський</w:t>
      </w:r>
      <w:proofErr w:type="spellEnd"/>
      <w:r w:rsidRPr="001A2175">
        <w:rPr>
          <w:spacing w:val="4"/>
          <w:lang w:val="uk-UA"/>
        </w:rPr>
        <w:t xml:space="preserve"> район). За депутатські кошти для </w:t>
      </w:r>
      <w:proofErr w:type="spellStart"/>
      <w:r w:rsidRPr="001A2175">
        <w:rPr>
          <w:spacing w:val="4"/>
          <w:lang w:val="uk-UA"/>
        </w:rPr>
        <w:t>Софіївської</w:t>
      </w:r>
      <w:proofErr w:type="spellEnd"/>
      <w:r w:rsidRPr="001A2175">
        <w:rPr>
          <w:spacing w:val="4"/>
          <w:lang w:val="uk-UA"/>
        </w:rPr>
        <w:t xml:space="preserve"> районної бібліотеки придбано ноу</w:t>
      </w:r>
      <w:r w:rsidRPr="001A2175">
        <w:rPr>
          <w:spacing w:val="4"/>
          <w:lang w:val="uk-UA"/>
        </w:rPr>
        <w:t>т</w:t>
      </w:r>
      <w:r w:rsidRPr="001A2175">
        <w:rPr>
          <w:spacing w:val="4"/>
          <w:lang w:val="uk-UA"/>
        </w:rPr>
        <w:t>бук та оновлено технічні засоби в Інтернет-центрі (придб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 xml:space="preserve">но навушники, клавіатури, мишки, веб-камери, джерела безперебійного постачання). За депутатські кошти (2 460 грн.) проведений поточний  ремонт у СКЗК «Вознесенська бібліотека» та СКЗК «Українська бібліотека» ( </w:t>
      </w:r>
      <w:proofErr w:type="spellStart"/>
      <w:r w:rsidRPr="001A2175">
        <w:rPr>
          <w:spacing w:val="4"/>
          <w:lang w:val="uk-UA"/>
        </w:rPr>
        <w:t>Межівський</w:t>
      </w:r>
      <w:proofErr w:type="spellEnd"/>
      <w:r w:rsidRPr="001A2175">
        <w:rPr>
          <w:spacing w:val="4"/>
          <w:lang w:val="uk-UA"/>
        </w:rPr>
        <w:t xml:space="preserve"> район). Депутат Дніпровської міської ради Демидова Н.М. виділила 1 000 000 грн. на ремонт бібліотеки-філії № 8 КЗК «Дніпровська централізована система публічних бібліотек для дорослих».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Депутат Дніпропетровської обласної ради Дмитро Чорний профінансував придбання комп’ютера для корист</w:t>
      </w:r>
      <w:r w:rsidRPr="001A2175">
        <w:rPr>
          <w:spacing w:val="4"/>
          <w:lang w:val="uk-UA"/>
        </w:rPr>
        <w:t>у</w:t>
      </w:r>
      <w:r w:rsidRPr="001A2175">
        <w:rPr>
          <w:spacing w:val="4"/>
          <w:lang w:val="uk-UA"/>
        </w:rPr>
        <w:t>вачів та сучасних книжкових стелажів для оновлення від</w:t>
      </w:r>
      <w:r w:rsidRPr="001A2175">
        <w:rPr>
          <w:spacing w:val="4"/>
          <w:lang w:val="uk-UA"/>
        </w:rPr>
        <w:t>к</w:t>
      </w:r>
      <w:r w:rsidRPr="001A2175">
        <w:rPr>
          <w:spacing w:val="4"/>
          <w:lang w:val="uk-UA"/>
        </w:rPr>
        <w:t xml:space="preserve">ритого простору абонемента центральної книгозбірні міста Жовті Води. За рахунок коштів депутатів </w:t>
      </w:r>
      <w:proofErr w:type="spellStart"/>
      <w:r w:rsidRPr="001A2175">
        <w:rPr>
          <w:spacing w:val="4"/>
          <w:lang w:val="uk-UA"/>
        </w:rPr>
        <w:t>Кам’янської</w:t>
      </w:r>
      <w:proofErr w:type="spellEnd"/>
      <w:r w:rsidRPr="001A2175">
        <w:rPr>
          <w:spacing w:val="4"/>
          <w:lang w:val="uk-UA"/>
        </w:rPr>
        <w:t xml:space="preserve"> міс</w:t>
      </w:r>
      <w:r w:rsidRPr="001A2175">
        <w:rPr>
          <w:spacing w:val="4"/>
          <w:lang w:val="uk-UA"/>
        </w:rPr>
        <w:t>ь</w:t>
      </w:r>
      <w:r w:rsidRPr="001A2175">
        <w:rPr>
          <w:spacing w:val="4"/>
          <w:lang w:val="uk-UA"/>
        </w:rPr>
        <w:t>кої ради надруковані альманах «</w:t>
      </w:r>
      <w:proofErr w:type="spellStart"/>
      <w:r w:rsidRPr="001A2175">
        <w:rPr>
          <w:spacing w:val="4"/>
          <w:lang w:val="uk-UA"/>
        </w:rPr>
        <w:t>Віварт</w:t>
      </w:r>
      <w:proofErr w:type="spellEnd"/>
      <w:r w:rsidRPr="001A2175">
        <w:rPr>
          <w:spacing w:val="4"/>
          <w:lang w:val="uk-UA"/>
        </w:rPr>
        <w:t xml:space="preserve"> № 3» та книжка д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>тячого письменника Олега Майбороди «А ти знаєш, що я знаю?».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Протягом року бібліотеками області, незважаючи на недостатність фінансування, </w:t>
      </w:r>
      <w:r w:rsidR="001A2175">
        <w:rPr>
          <w:spacing w:val="4"/>
          <w:lang w:val="uk-UA"/>
        </w:rPr>
        <w:t xml:space="preserve">було придбано 139 комп’ютерів </w:t>
      </w:r>
      <w:r w:rsidRPr="001A2175">
        <w:rPr>
          <w:spacing w:val="4"/>
          <w:lang w:val="uk-UA"/>
        </w:rPr>
        <w:t xml:space="preserve">(з них в ЦБС – 121; у </w:t>
      </w:r>
      <w:proofErr w:type="spellStart"/>
      <w:r w:rsidRPr="001A2175">
        <w:rPr>
          <w:spacing w:val="4"/>
          <w:lang w:val="uk-UA"/>
        </w:rPr>
        <w:t>т.ч</w:t>
      </w:r>
      <w:proofErr w:type="spellEnd"/>
      <w:r w:rsidRPr="001A2175">
        <w:rPr>
          <w:spacing w:val="4"/>
          <w:lang w:val="uk-UA"/>
        </w:rPr>
        <w:t xml:space="preserve">. в сільські бібліотеки – 33), копіювально-розмножувальної техніки (ксероксів і сканерів) – 36 одиниць. На придбання технічних засобів використовувалися різні джерела фінансування: бюджетні кошти, кошти </w:t>
      </w:r>
      <w:proofErr w:type="spellStart"/>
      <w:r w:rsidRPr="001A2175">
        <w:rPr>
          <w:spacing w:val="4"/>
          <w:lang w:val="uk-UA"/>
        </w:rPr>
        <w:t>спецрахунків</w:t>
      </w:r>
      <w:proofErr w:type="spellEnd"/>
      <w:r w:rsidRPr="001A2175">
        <w:rPr>
          <w:spacing w:val="4"/>
          <w:lang w:val="uk-UA"/>
        </w:rPr>
        <w:t xml:space="preserve">, спонсорська допомога. Так, 12 </w:t>
      </w:r>
      <w:r w:rsidRPr="001A2175">
        <w:rPr>
          <w:spacing w:val="4"/>
          <w:lang w:val="uk-UA"/>
        </w:rPr>
        <w:lastRenderedPageBreak/>
        <w:t>персональних комп’ютерів було придбано об’єднаними т</w:t>
      </w:r>
      <w:r w:rsidRPr="001A2175">
        <w:rPr>
          <w:spacing w:val="4"/>
          <w:lang w:val="uk-UA"/>
        </w:rPr>
        <w:t>е</w:t>
      </w:r>
      <w:r w:rsidRPr="001A2175">
        <w:rPr>
          <w:spacing w:val="4"/>
          <w:lang w:val="uk-UA"/>
        </w:rPr>
        <w:t>риторіальними громадами для сільських бібліотек Павл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 xml:space="preserve">градського району (сума 100 000 грн.), 5 комп’ютерів – для сільських бібліотек </w:t>
      </w:r>
      <w:proofErr w:type="spellStart"/>
      <w:r w:rsidRPr="001A2175">
        <w:rPr>
          <w:spacing w:val="4"/>
          <w:lang w:val="uk-UA"/>
        </w:rPr>
        <w:t>Широківського</w:t>
      </w:r>
      <w:proofErr w:type="spellEnd"/>
      <w:r w:rsidRPr="001A2175">
        <w:rPr>
          <w:spacing w:val="4"/>
          <w:lang w:val="uk-UA"/>
        </w:rPr>
        <w:t xml:space="preserve"> району, 5 – для сільс</w:t>
      </w:r>
      <w:r w:rsidRPr="001A2175">
        <w:rPr>
          <w:spacing w:val="4"/>
          <w:lang w:val="uk-UA"/>
        </w:rPr>
        <w:t>ь</w:t>
      </w:r>
      <w:r w:rsidRPr="001A2175">
        <w:rPr>
          <w:spacing w:val="4"/>
          <w:lang w:val="uk-UA"/>
        </w:rPr>
        <w:t xml:space="preserve">ких бібліотек </w:t>
      </w:r>
      <w:proofErr w:type="spellStart"/>
      <w:r w:rsidRPr="001A2175">
        <w:rPr>
          <w:spacing w:val="4"/>
          <w:lang w:val="uk-UA"/>
        </w:rPr>
        <w:t>Магдалинівського</w:t>
      </w:r>
      <w:proofErr w:type="spellEnd"/>
      <w:r w:rsidRPr="001A2175">
        <w:rPr>
          <w:spacing w:val="4"/>
          <w:lang w:val="uk-UA"/>
        </w:rPr>
        <w:t xml:space="preserve"> району тощо.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На 01.01.2018 року  загальна кількість бібліотек, що мають комп’ютери,  – 52 (з них у містах і районах області 349 одиниць). Парк комп’ютерної техніки в області налічує 1311 одиниць (з них в ЦБС – 1022). Слід також зазначити, що станом на 01.01.2018 року комп’ютери є в кожній центральній міській і районній бібліотеці. Доступ до мережі Інтернет мають 283 бібліотеки (42,4%), з них 120 – сільські бібліотеки  (18% від загальної кількості публічних бібліотек області). Також 14 центральних бібліотек міст і районів о</w:t>
      </w:r>
      <w:r w:rsidRPr="001A2175">
        <w:rPr>
          <w:spacing w:val="4"/>
          <w:lang w:val="uk-UA"/>
        </w:rPr>
        <w:t>б</w:t>
      </w:r>
      <w:r w:rsidRPr="001A2175">
        <w:rPr>
          <w:spacing w:val="4"/>
          <w:lang w:val="uk-UA"/>
        </w:rPr>
        <w:t xml:space="preserve">ласті мають факси. 245 бібліотек мають електронну пошту (336  електронних адрес). 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У 2017 році працівниками КЗК «Дніпропетровська обласна універсальна наукова бібліотека ім. Первоучителів слов’янських Кирила і Мефодія» була продовжена велика організаційна методична та практична робота із встано</w:t>
      </w:r>
      <w:r w:rsidRPr="001A2175">
        <w:rPr>
          <w:spacing w:val="4"/>
          <w:lang w:val="uk-UA"/>
        </w:rPr>
        <w:t>в</w:t>
      </w:r>
      <w:r w:rsidRPr="001A2175">
        <w:rPr>
          <w:spacing w:val="4"/>
          <w:lang w:val="uk-UA"/>
        </w:rPr>
        <w:t>лення програми ІРБІС для створення електронних каталогів ще в 11-х  центральних районних та міських бібліотеках області. Загальна кількість електронних каталогів на 01.01.2018 року в публічних бібліотеках області налічує 36 одиниць (у минулому році  було тільки 25). Обсяг власних електронних бібліографічних баз даних складає  5 100, 82 записи. З них 2 809,91 запис в електронних каталогах обла</w:t>
      </w:r>
      <w:r w:rsidRPr="001A2175">
        <w:rPr>
          <w:spacing w:val="4"/>
          <w:lang w:val="uk-UA"/>
        </w:rPr>
        <w:t>с</w:t>
      </w:r>
      <w:r w:rsidRPr="001A2175">
        <w:rPr>
          <w:spacing w:val="4"/>
          <w:lang w:val="uk-UA"/>
        </w:rPr>
        <w:t>ті ( по бібліотеках області – 695,21).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Дніпропетровська обласна універсальна наукова бі</w:t>
      </w:r>
      <w:r w:rsidRPr="001A2175">
        <w:rPr>
          <w:spacing w:val="4"/>
          <w:lang w:val="uk-UA"/>
        </w:rPr>
        <w:t>б</w:t>
      </w:r>
      <w:r w:rsidRPr="001A2175">
        <w:rPr>
          <w:spacing w:val="4"/>
          <w:lang w:val="uk-UA"/>
        </w:rPr>
        <w:t xml:space="preserve">ліотека ім. Первоучителів слов’янських Кирила і Мефодія, </w:t>
      </w:r>
      <w:r w:rsidRPr="001A2175">
        <w:rPr>
          <w:spacing w:val="4"/>
          <w:lang w:val="uk-UA"/>
        </w:rPr>
        <w:lastRenderedPageBreak/>
        <w:t xml:space="preserve">Дніпровська міська ЦБС публічних бібліотек для дорослих та </w:t>
      </w:r>
      <w:proofErr w:type="spellStart"/>
      <w:r w:rsidRPr="001A2175">
        <w:rPr>
          <w:spacing w:val="4"/>
          <w:lang w:val="uk-UA"/>
        </w:rPr>
        <w:t>Юр’ївська</w:t>
      </w:r>
      <w:proofErr w:type="spellEnd"/>
      <w:r w:rsidRPr="001A2175">
        <w:rPr>
          <w:spacing w:val="4"/>
          <w:lang w:val="uk-UA"/>
        </w:rPr>
        <w:t xml:space="preserve"> районна ЦБС мають автотранспортні засоби.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У цілому на </w:t>
      </w:r>
      <w:r w:rsidRPr="001A2175">
        <w:rPr>
          <w:b/>
          <w:i/>
          <w:spacing w:val="4"/>
          <w:lang w:val="uk-UA"/>
        </w:rPr>
        <w:t>покращення матеріально-технічного стану</w:t>
      </w:r>
      <w:r w:rsidRPr="001A2175">
        <w:rPr>
          <w:spacing w:val="4"/>
          <w:lang w:val="uk-UA"/>
        </w:rPr>
        <w:t xml:space="preserve"> бібліотек області було витрачено </w:t>
      </w:r>
      <w:r w:rsidRPr="001A2175">
        <w:rPr>
          <w:b/>
          <w:i/>
          <w:spacing w:val="4"/>
          <w:lang w:val="uk-UA"/>
        </w:rPr>
        <w:t xml:space="preserve"> 7 206 378 </w:t>
      </w:r>
      <w:r w:rsidRPr="001A2175">
        <w:rPr>
          <w:spacing w:val="4"/>
          <w:lang w:val="uk-UA"/>
        </w:rPr>
        <w:t xml:space="preserve">грн. З них із бюджету – </w:t>
      </w:r>
      <w:r w:rsidRPr="001A2175">
        <w:rPr>
          <w:b/>
          <w:i/>
          <w:spacing w:val="4"/>
          <w:lang w:val="uk-UA"/>
        </w:rPr>
        <w:t xml:space="preserve">4 797 630 </w:t>
      </w:r>
      <w:r w:rsidRPr="001A2175">
        <w:rPr>
          <w:spacing w:val="4"/>
          <w:lang w:val="uk-UA"/>
        </w:rPr>
        <w:t xml:space="preserve"> грн. (в ЦБС всього – 4 560 275 грн., з них із бюджету – 2 171 689 грн.). Це 4,2 % коштів загального та спеціального фондів, що на 930 645 грн. б</w:t>
      </w:r>
      <w:r w:rsidRPr="001A2175">
        <w:rPr>
          <w:spacing w:val="4"/>
          <w:lang w:val="uk-UA"/>
        </w:rPr>
        <w:t>і</w:t>
      </w:r>
      <w:r w:rsidRPr="001A2175">
        <w:rPr>
          <w:spacing w:val="4"/>
          <w:lang w:val="uk-UA"/>
        </w:rPr>
        <w:t>льше, ніж у минулому році. Проводились поточні та косм</w:t>
      </w:r>
      <w:r w:rsidRPr="001A2175">
        <w:rPr>
          <w:spacing w:val="4"/>
          <w:lang w:val="uk-UA"/>
        </w:rPr>
        <w:t>е</w:t>
      </w:r>
      <w:r w:rsidRPr="001A2175">
        <w:rPr>
          <w:spacing w:val="4"/>
          <w:lang w:val="uk-UA"/>
        </w:rPr>
        <w:t xml:space="preserve">тичні ремонти  в бібліотеках </w:t>
      </w:r>
      <w:proofErr w:type="spellStart"/>
      <w:r w:rsidRPr="001A2175">
        <w:rPr>
          <w:spacing w:val="4"/>
          <w:lang w:val="uk-UA"/>
        </w:rPr>
        <w:t>Кам’янського</w:t>
      </w:r>
      <w:proofErr w:type="spellEnd"/>
      <w:r w:rsidRPr="001A2175">
        <w:rPr>
          <w:spacing w:val="4"/>
          <w:lang w:val="uk-UA"/>
        </w:rPr>
        <w:t>, Жовтих Вод, Кривого Рогу, Нікополя, Павлограда, Верхньодніпровськ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 xml:space="preserve">го, Дніпровського, </w:t>
      </w:r>
      <w:proofErr w:type="spellStart"/>
      <w:r w:rsidRPr="001A2175">
        <w:rPr>
          <w:spacing w:val="4"/>
          <w:lang w:val="uk-UA"/>
        </w:rPr>
        <w:t>Криничанського</w:t>
      </w:r>
      <w:proofErr w:type="spellEnd"/>
      <w:r w:rsidRPr="001A2175">
        <w:rPr>
          <w:spacing w:val="4"/>
          <w:lang w:val="uk-UA"/>
        </w:rPr>
        <w:t xml:space="preserve">,  </w:t>
      </w:r>
      <w:proofErr w:type="spellStart"/>
      <w:r w:rsidRPr="001A2175">
        <w:rPr>
          <w:spacing w:val="4"/>
          <w:lang w:val="uk-UA"/>
        </w:rPr>
        <w:t>Магдалинівського</w:t>
      </w:r>
      <w:proofErr w:type="spellEnd"/>
      <w:r w:rsidRPr="001A2175">
        <w:rPr>
          <w:spacing w:val="4"/>
          <w:lang w:val="uk-UA"/>
        </w:rPr>
        <w:t xml:space="preserve">,  </w:t>
      </w:r>
      <w:proofErr w:type="spellStart"/>
      <w:r w:rsidRPr="001A2175">
        <w:rPr>
          <w:spacing w:val="4"/>
          <w:lang w:val="uk-UA"/>
        </w:rPr>
        <w:t>Межівського</w:t>
      </w:r>
      <w:proofErr w:type="spellEnd"/>
      <w:r w:rsidRPr="001A2175">
        <w:rPr>
          <w:spacing w:val="4"/>
          <w:lang w:val="uk-UA"/>
        </w:rPr>
        <w:t xml:space="preserve">, Нікопольського, Петропавлівського, </w:t>
      </w:r>
      <w:proofErr w:type="spellStart"/>
      <w:r w:rsidRPr="001A2175">
        <w:rPr>
          <w:spacing w:val="4"/>
          <w:lang w:val="uk-UA"/>
        </w:rPr>
        <w:t>Томакі</w:t>
      </w:r>
      <w:r w:rsidRPr="001A2175">
        <w:rPr>
          <w:spacing w:val="4"/>
          <w:lang w:val="uk-UA"/>
        </w:rPr>
        <w:t>в</w:t>
      </w:r>
      <w:r w:rsidRPr="001A2175">
        <w:rPr>
          <w:spacing w:val="4"/>
          <w:lang w:val="uk-UA"/>
        </w:rPr>
        <w:t>ського</w:t>
      </w:r>
      <w:proofErr w:type="spellEnd"/>
      <w:r w:rsidRPr="001A2175">
        <w:rPr>
          <w:spacing w:val="4"/>
          <w:lang w:val="uk-UA"/>
        </w:rPr>
        <w:t xml:space="preserve">, </w:t>
      </w:r>
      <w:proofErr w:type="spellStart"/>
      <w:r w:rsidRPr="001A2175">
        <w:rPr>
          <w:spacing w:val="4"/>
          <w:lang w:val="uk-UA"/>
        </w:rPr>
        <w:t>Софіївського</w:t>
      </w:r>
      <w:proofErr w:type="spellEnd"/>
      <w:r w:rsidRPr="001A2175">
        <w:rPr>
          <w:spacing w:val="4"/>
          <w:lang w:val="uk-UA"/>
        </w:rPr>
        <w:t xml:space="preserve"> та </w:t>
      </w:r>
      <w:proofErr w:type="spellStart"/>
      <w:r w:rsidRPr="001A2175">
        <w:rPr>
          <w:spacing w:val="4"/>
          <w:lang w:val="uk-UA"/>
        </w:rPr>
        <w:t>Широківського</w:t>
      </w:r>
      <w:proofErr w:type="spellEnd"/>
      <w:r w:rsidRPr="001A2175">
        <w:rPr>
          <w:spacing w:val="4"/>
          <w:lang w:val="uk-UA"/>
        </w:rPr>
        <w:t xml:space="preserve"> районів.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На проведення ремонтних робіт у сільських бібліот</w:t>
      </w:r>
      <w:r w:rsidRPr="001A2175">
        <w:rPr>
          <w:spacing w:val="4"/>
          <w:lang w:val="uk-UA"/>
        </w:rPr>
        <w:t>е</w:t>
      </w:r>
      <w:r w:rsidRPr="001A2175">
        <w:rPr>
          <w:spacing w:val="4"/>
          <w:lang w:val="uk-UA"/>
        </w:rPr>
        <w:t>ках сільськими радами та органами влади об’єднаних тер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 xml:space="preserve">торіальних громад було виділено </w:t>
      </w:r>
      <w:r w:rsidRPr="001A2175">
        <w:rPr>
          <w:b/>
          <w:i/>
          <w:spacing w:val="4"/>
          <w:lang w:val="uk-UA"/>
        </w:rPr>
        <w:t xml:space="preserve">309 745 </w:t>
      </w:r>
      <w:r w:rsidRPr="001A2175">
        <w:rPr>
          <w:spacing w:val="4"/>
          <w:lang w:val="uk-UA"/>
        </w:rPr>
        <w:t>грн. Це менше на 485 750 грн. у порівнянні з минулим роком (2016 рік – 795 495 грн.).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Для покращення обслуговування користувачів та м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>теріально-технічного стану бібліотеки області протягом р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 xml:space="preserve">ку залучали кошти спеціального фонду, здійснювали платні послуги, отримували благодійну та спонсорську допомогу. 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У бібліотеках області протягом року працювало 2014 працівників. Кількість бібліотечних фахівців  складає 1572 осіб</w:t>
      </w:r>
      <w:r w:rsidR="003E60EE" w:rsidRPr="001A2175">
        <w:rPr>
          <w:spacing w:val="4"/>
          <w:lang w:val="uk-UA"/>
        </w:rPr>
        <w:t xml:space="preserve"> (з них в ЦБС – 1 410 (89,6%). </w:t>
      </w:r>
      <w:r w:rsidRPr="001A2175">
        <w:rPr>
          <w:spacing w:val="4"/>
          <w:lang w:val="uk-UA"/>
        </w:rPr>
        <w:t>Кількість фахівців, що мають спеціальну бібліотечну освіту, 949 (60,3 %). Вишу бібліотечну освіту мають 415 (26,3 %), базову вищу біблі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течну – 534 (33,9%); 548 осіб мають іншу спеціальну освіту, 60 – середню загальну, 35 осіб навчається у вищих навчал</w:t>
      </w:r>
      <w:r w:rsidRPr="001A2175">
        <w:rPr>
          <w:spacing w:val="4"/>
          <w:lang w:val="uk-UA"/>
        </w:rPr>
        <w:t>ь</w:t>
      </w:r>
      <w:r w:rsidRPr="001A2175">
        <w:rPr>
          <w:spacing w:val="4"/>
          <w:lang w:val="uk-UA"/>
        </w:rPr>
        <w:t>них закладах, 12 здобувають базову спеціальну бібліотечну освіту.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lastRenderedPageBreak/>
        <w:t>У 2017 році 624 бібліотечних працівники області (39,6%) взяли участь в обласних заходах з підвищення кв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 xml:space="preserve">ліфікації: семінарах-практикумах, навчальних семінарах-тренінгах, творчих лабораторіях, майстер-класах, </w:t>
      </w:r>
      <w:proofErr w:type="spellStart"/>
      <w:r w:rsidRPr="001A2175">
        <w:rPr>
          <w:spacing w:val="4"/>
          <w:lang w:val="uk-UA"/>
        </w:rPr>
        <w:t>вебінарах</w:t>
      </w:r>
      <w:proofErr w:type="spellEnd"/>
      <w:r w:rsidRPr="001A2175">
        <w:rPr>
          <w:spacing w:val="4"/>
          <w:lang w:val="uk-UA"/>
        </w:rPr>
        <w:t>, школах професійної майстерності, обласних курсах підв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>щення кваліфікації та ін.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Статистичні дані за підсумками  2017 року за стажем роботи працівників можна розподілити таким чином: до 3-х років – 190 (12,0 %), від 3-х до 10 років – 235 (14,9 %), п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над 10 років – 347 (22,0 %), понад 20 років – 800 (50,8 %). За віковим складом  бібліотечні фахівці розподіляються н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>ступним чином: до 30 років – 137, 30-45 років – 364, 45-60 років – 827, від 60 років – 244.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У 2017 році в бібліотеках області стабільною зал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>шилася ситуація з фінансуванням на виплату заробітної плати. На неповну ставку (0,25; 0,5; 0,75) в області прац</w:t>
      </w:r>
      <w:r w:rsidRPr="001A2175">
        <w:rPr>
          <w:spacing w:val="4"/>
          <w:lang w:val="uk-UA"/>
        </w:rPr>
        <w:t>ю</w:t>
      </w:r>
      <w:r w:rsidRPr="001A2175">
        <w:rPr>
          <w:spacing w:val="4"/>
          <w:lang w:val="uk-UA"/>
        </w:rPr>
        <w:t xml:space="preserve">вало  215 осіб (13,6%). З них в обласних бібліотеках – 10, в міських ЦБС – 27, в районних ЦБС області – 215 (13,6%), з них у сільській місцевості – 168 осіб. Переважна частина працівників, що працювали на неповну ставку, знаходиться в бібліотеках </w:t>
      </w:r>
      <w:proofErr w:type="spellStart"/>
      <w:r w:rsidRPr="001A2175">
        <w:rPr>
          <w:spacing w:val="4"/>
          <w:lang w:val="uk-UA"/>
        </w:rPr>
        <w:t>Апостолівського</w:t>
      </w:r>
      <w:proofErr w:type="spellEnd"/>
      <w:r w:rsidRPr="001A2175">
        <w:rPr>
          <w:spacing w:val="4"/>
          <w:lang w:val="uk-UA"/>
        </w:rPr>
        <w:t xml:space="preserve"> (10), Васильківського (14), Верхньодніпровського (16), Нікопольського, (17), Покро</w:t>
      </w:r>
      <w:r w:rsidRPr="001A2175">
        <w:rPr>
          <w:spacing w:val="4"/>
          <w:lang w:val="uk-UA"/>
        </w:rPr>
        <w:t>в</w:t>
      </w:r>
      <w:r w:rsidRPr="001A2175">
        <w:rPr>
          <w:spacing w:val="4"/>
          <w:lang w:val="uk-UA"/>
        </w:rPr>
        <w:t xml:space="preserve">ського (16), Петропавлівського ( 12), </w:t>
      </w:r>
      <w:proofErr w:type="spellStart"/>
      <w:r w:rsidRPr="001A2175">
        <w:rPr>
          <w:spacing w:val="4"/>
          <w:lang w:val="uk-UA"/>
        </w:rPr>
        <w:t>Синельниківського</w:t>
      </w:r>
      <w:proofErr w:type="spellEnd"/>
      <w:r w:rsidRPr="001A2175">
        <w:rPr>
          <w:spacing w:val="4"/>
          <w:lang w:val="uk-UA"/>
        </w:rPr>
        <w:t xml:space="preserve">  (17), </w:t>
      </w:r>
      <w:proofErr w:type="spellStart"/>
      <w:r w:rsidRPr="001A2175">
        <w:rPr>
          <w:spacing w:val="4"/>
          <w:lang w:val="uk-UA"/>
        </w:rPr>
        <w:t>Солонянського</w:t>
      </w:r>
      <w:proofErr w:type="spellEnd"/>
      <w:r w:rsidRPr="001A2175">
        <w:rPr>
          <w:spacing w:val="4"/>
          <w:lang w:val="uk-UA"/>
        </w:rPr>
        <w:t xml:space="preserve"> (22) районів. 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Слід зазначит</w:t>
      </w:r>
      <w:r w:rsidR="006F522D">
        <w:rPr>
          <w:spacing w:val="4"/>
          <w:lang w:val="uk-UA"/>
        </w:rPr>
        <w:t xml:space="preserve">и, що по районних ЦБС  області </w:t>
      </w:r>
      <w:r w:rsidRPr="001A2175">
        <w:rPr>
          <w:spacing w:val="4"/>
          <w:lang w:val="uk-UA"/>
        </w:rPr>
        <w:t>з 215-ти бібліотечних працівників, працюючих на неповну ставку, 125 (7,9 %) отримують заробітну плату відповідно до мін</w:t>
      </w:r>
      <w:r w:rsidRPr="001A2175">
        <w:rPr>
          <w:spacing w:val="4"/>
          <w:lang w:val="uk-UA"/>
        </w:rPr>
        <w:t>і</w:t>
      </w:r>
      <w:r w:rsidRPr="001A2175">
        <w:rPr>
          <w:spacing w:val="4"/>
          <w:lang w:val="uk-UA"/>
        </w:rPr>
        <w:t>мальних нормативів забезпечення населення публічними бібліотеками (постанова Кабінету Міністрів України від 30 травня 1997 року № 510), тобто в залежності від кількості населення, яке проживає на відповідній території.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lastRenderedPageBreak/>
        <w:t>Звільнилося у минулому році з публічних бібліотек нашої області за різними обставинами 130  чоловік.  Прий</w:t>
      </w:r>
      <w:r w:rsidRPr="001A2175">
        <w:rPr>
          <w:spacing w:val="4"/>
          <w:lang w:val="uk-UA"/>
        </w:rPr>
        <w:t>н</w:t>
      </w:r>
      <w:r w:rsidRPr="001A2175">
        <w:rPr>
          <w:spacing w:val="4"/>
          <w:lang w:val="uk-UA"/>
        </w:rPr>
        <w:t>ято на роботу в бібліотеки області  81 особу.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Матеріально-технічна база бібліотек області продо</w:t>
      </w:r>
      <w:r w:rsidRPr="001A2175">
        <w:rPr>
          <w:spacing w:val="4"/>
          <w:lang w:val="uk-UA"/>
        </w:rPr>
        <w:t>в</w:t>
      </w:r>
      <w:r w:rsidRPr="001A2175">
        <w:rPr>
          <w:spacing w:val="4"/>
          <w:lang w:val="uk-UA"/>
        </w:rPr>
        <w:t>жує залишатися незадовільною. За підсумками року 58 бі</w:t>
      </w:r>
      <w:r w:rsidRPr="001A2175">
        <w:rPr>
          <w:spacing w:val="4"/>
          <w:lang w:val="uk-UA"/>
        </w:rPr>
        <w:t>б</w:t>
      </w:r>
      <w:r w:rsidRPr="001A2175">
        <w:rPr>
          <w:spacing w:val="4"/>
          <w:lang w:val="uk-UA"/>
        </w:rPr>
        <w:t>ліотек</w:t>
      </w:r>
      <w:r w:rsidR="001A2175">
        <w:rPr>
          <w:spacing w:val="4"/>
          <w:lang w:val="uk-UA"/>
        </w:rPr>
        <w:t xml:space="preserve"> </w:t>
      </w:r>
      <w:r w:rsidR="00B237E6" w:rsidRPr="001A2175">
        <w:rPr>
          <w:spacing w:val="4"/>
          <w:lang w:val="uk-UA"/>
        </w:rPr>
        <w:t xml:space="preserve">(у 2016 році – </w:t>
      </w:r>
      <w:r w:rsidRPr="001A2175">
        <w:rPr>
          <w:spacing w:val="4"/>
          <w:lang w:val="uk-UA"/>
        </w:rPr>
        <w:t>52 бібліотеки) потребують капітальн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 xml:space="preserve">го ремонту. Найбільша їх частина </w:t>
      </w:r>
      <w:r w:rsidR="00B237E6" w:rsidRPr="001A2175">
        <w:rPr>
          <w:spacing w:val="4"/>
          <w:lang w:val="uk-UA"/>
        </w:rPr>
        <w:t xml:space="preserve">в </w:t>
      </w:r>
      <w:r w:rsidRPr="001A2175">
        <w:rPr>
          <w:spacing w:val="4"/>
          <w:lang w:val="uk-UA"/>
        </w:rPr>
        <w:t>Нікопольському (7 бі</w:t>
      </w:r>
      <w:r w:rsidRPr="001A2175">
        <w:rPr>
          <w:spacing w:val="4"/>
          <w:lang w:val="uk-UA"/>
        </w:rPr>
        <w:t>б</w:t>
      </w:r>
      <w:r w:rsidRPr="001A2175">
        <w:rPr>
          <w:spacing w:val="4"/>
          <w:lang w:val="uk-UA"/>
        </w:rPr>
        <w:t xml:space="preserve">ліотек), Петриківському (7 бібліотек), </w:t>
      </w:r>
      <w:proofErr w:type="spellStart"/>
      <w:r w:rsidRPr="001A2175">
        <w:rPr>
          <w:spacing w:val="4"/>
          <w:lang w:val="uk-UA"/>
        </w:rPr>
        <w:t>Широківському</w:t>
      </w:r>
      <w:proofErr w:type="spellEnd"/>
      <w:r w:rsidRPr="001A2175">
        <w:rPr>
          <w:spacing w:val="4"/>
          <w:lang w:val="uk-UA"/>
        </w:rPr>
        <w:t xml:space="preserve"> </w:t>
      </w:r>
      <w:r w:rsidR="001A2175">
        <w:rPr>
          <w:spacing w:val="4"/>
          <w:lang w:val="uk-UA"/>
        </w:rPr>
        <w:br/>
      </w:r>
      <w:r w:rsidRPr="001A2175">
        <w:rPr>
          <w:spacing w:val="4"/>
          <w:lang w:val="uk-UA"/>
        </w:rPr>
        <w:t xml:space="preserve">(6 бібліотек), </w:t>
      </w:r>
      <w:proofErr w:type="spellStart"/>
      <w:r w:rsidRPr="001A2175">
        <w:rPr>
          <w:spacing w:val="4"/>
          <w:lang w:val="uk-UA"/>
        </w:rPr>
        <w:t>Магдалинівському</w:t>
      </w:r>
      <w:proofErr w:type="spellEnd"/>
      <w:r w:rsidRPr="001A2175">
        <w:rPr>
          <w:spacing w:val="4"/>
          <w:lang w:val="uk-UA"/>
        </w:rPr>
        <w:t xml:space="preserve"> (4 бібліотеки), </w:t>
      </w:r>
      <w:proofErr w:type="spellStart"/>
      <w:r w:rsidRPr="001A2175">
        <w:rPr>
          <w:spacing w:val="4"/>
          <w:lang w:val="uk-UA"/>
        </w:rPr>
        <w:t>Кринича</w:t>
      </w:r>
      <w:r w:rsidRPr="001A2175">
        <w:rPr>
          <w:spacing w:val="4"/>
          <w:lang w:val="uk-UA"/>
        </w:rPr>
        <w:t>н</w:t>
      </w:r>
      <w:r w:rsidRPr="001A2175">
        <w:rPr>
          <w:spacing w:val="4"/>
          <w:lang w:val="uk-UA"/>
        </w:rPr>
        <w:t>ському</w:t>
      </w:r>
      <w:proofErr w:type="spellEnd"/>
      <w:r w:rsidRPr="001A2175">
        <w:rPr>
          <w:spacing w:val="4"/>
          <w:lang w:val="uk-UA"/>
        </w:rPr>
        <w:t xml:space="preserve"> (3 бібліотеки), Покровському (4 бібліотеки), </w:t>
      </w:r>
      <w:proofErr w:type="spellStart"/>
      <w:r w:rsidRPr="001A2175">
        <w:rPr>
          <w:spacing w:val="4"/>
          <w:lang w:val="uk-UA"/>
        </w:rPr>
        <w:t>Сол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нянському</w:t>
      </w:r>
      <w:proofErr w:type="spellEnd"/>
      <w:r w:rsidRPr="001A2175">
        <w:rPr>
          <w:spacing w:val="4"/>
          <w:lang w:val="uk-UA"/>
        </w:rPr>
        <w:t xml:space="preserve"> (2 бібліотеки) районах та ін.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3 бібліотеки перебувают</w:t>
      </w:r>
      <w:r w:rsidR="00B237E6" w:rsidRPr="001A2175">
        <w:rPr>
          <w:spacing w:val="4"/>
          <w:lang w:val="uk-UA"/>
        </w:rPr>
        <w:t>ь в аварійному стані. Всі в</w:t>
      </w:r>
      <w:r w:rsidR="00B237E6" w:rsidRPr="001A2175">
        <w:rPr>
          <w:spacing w:val="4"/>
          <w:lang w:val="uk-UA"/>
        </w:rPr>
        <w:t>о</w:t>
      </w:r>
      <w:r w:rsidR="00B237E6" w:rsidRPr="001A2175">
        <w:rPr>
          <w:spacing w:val="4"/>
          <w:lang w:val="uk-UA"/>
        </w:rPr>
        <w:t xml:space="preserve">ни </w:t>
      </w:r>
      <w:r w:rsidRPr="001A2175">
        <w:rPr>
          <w:spacing w:val="4"/>
          <w:lang w:val="uk-UA"/>
        </w:rPr>
        <w:t>знаходяться в сільській місцевості (Криворізький район – 1 (</w:t>
      </w:r>
      <w:proofErr w:type="spellStart"/>
      <w:r w:rsidRPr="001A2175">
        <w:rPr>
          <w:i/>
          <w:spacing w:val="4"/>
          <w:lang w:val="uk-UA"/>
        </w:rPr>
        <w:t>Радіонівська</w:t>
      </w:r>
      <w:proofErr w:type="spellEnd"/>
      <w:r w:rsidRPr="001A2175">
        <w:rPr>
          <w:i/>
          <w:spacing w:val="4"/>
          <w:lang w:val="uk-UA"/>
        </w:rPr>
        <w:t xml:space="preserve"> сільська бібліотека</w:t>
      </w:r>
      <w:r w:rsidRPr="001A2175">
        <w:rPr>
          <w:spacing w:val="4"/>
          <w:lang w:val="uk-UA"/>
        </w:rPr>
        <w:t>), Нікопольський район – 1 (</w:t>
      </w:r>
      <w:r w:rsidRPr="001A2175">
        <w:rPr>
          <w:i/>
          <w:spacing w:val="4"/>
          <w:lang w:val="uk-UA"/>
        </w:rPr>
        <w:t xml:space="preserve">Шевченківська сільська бібліотека), </w:t>
      </w:r>
      <w:r w:rsidRPr="001A2175">
        <w:rPr>
          <w:spacing w:val="4"/>
          <w:lang w:val="uk-UA"/>
        </w:rPr>
        <w:t xml:space="preserve">Петропавлівський район –1 </w:t>
      </w:r>
      <w:r w:rsidRPr="001A2175">
        <w:rPr>
          <w:i/>
          <w:spacing w:val="4"/>
          <w:lang w:val="uk-UA"/>
        </w:rPr>
        <w:t>(Самарська сільська бібліотека).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Сьогодні в сільській місцевості функціонує 458 бі</w:t>
      </w:r>
      <w:r w:rsidRPr="001A2175">
        <w:rPr>
          <w:spacing w:val="4"/>
          <w:lang w:val="uk-UA"/>
        </w:rPr>
        <w:t>б</w:t>
      </w:r>
      <w:r w:rsidRPr="001A2175">
        <w:rPr>
          <w:spacing w:val="4"/>
          <w:lang w:val="uk-UA"/>
        </w:rPr>
        <w:t>ліотек. Значна частина їх в останні 20 років не опалюється. За підсумками 2017 року в області не опалювалось 179 бі</w:t>
      </w:r>
      <w:r w:rsidRPr="001A2175">
        <w:rPr>
          <w:spacing w:val="4"/>
          <w:lang w:val="uk-UA"/>
        </w:rPr>
        <w:t>б</w:t>
      </w:r>
      <w:r w:rsidRPr="001A2175">
        <w:rPr>
          <w:spacing w:val="4"/>
          <w:lang w:val="uk-UA"/>
        </w:rPr>
        <w:t xml:space="preserve">ліотек (26,8 %), це бібліотеки таких районів: Покровський район – 18; Новомосковський район – 20; </w:t>
      </w:r>
      <w:proofErr w:type="spellStart"/>
      <w:r w:rsidRPr="001A2175">
        <w:rPr>
          <w:spacing w:val="4"/>
          <w:lang w:val="uk-UA"/>
        </w:rPr>
        <w:t>П’ятихатський</w:t>
      </w:r>
      <w:proofErr w:type="spellEnd"/>
      <w:r w:rsidRPr="001A2175">
        <w:rPr>
          <w:spacing w:val="4"/>
          <w:lang w:val="uk-UA"/>
        </w:rPr>
        <w:t xml:space="preserve"> район – 13; </w:t>
      </w:r>
      <w:proofErr w:type="spellStart"/>
      <w:r w:rsidRPr="001A2175">
        <w:rPr>
          <w:spacing w:val="4"/>
          <w:lang w:val="uk-UA"/>
        </w:rPr>
        <w:t>Софіївський</w:t>
      </w:r>
      <w:proofErr w:type="spellEnd"/>
      <w:r w:rsidRPr="001A2175">
        <w:rPr>
          <w:spacing w:val="4"/>
          <w:lang w:val="uk-UA"/>
        </w:rPr>
        <w:t xml:space="preserve"> район – 18; Петропавлівський р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 xml:space="preserve">йон – 13; </w:t>
      </w:r>
      <w:proofErr w:type="spellStart"/>
      <w:r w:rsidRPr="001A2175">
        <w:rPr>
          <w:spacing w:val="4"/>
          <w:lang w:val="uk-UA"/>
        </w:rPr>
        <w:t>Синельниківський</w:t>
      </w:r>
      <w:proofErr w:type="spellEnd"/>
      <w:r w:rsidRPr="001A2175">
        <w:rPr>
          <w:spacing w:val="4"/>
          <w:lang w:val="uk-UA"/>
        </w:rPr>
        <w:t xml:space="preserve"> район – 11; </w:t>
      </w:r>
      <w:proofErr w:type="spellStart"/>
      <w:r w:rsidRPr="001A2175">
        <w:rPr>
          <w:spacing w:val="4"/>
          <w:lang w:val="uk-UA"/>
        </w:rPr>
        <w:t>Апостолівський</w:t>
      </w:r>
      <w:proofErr w:type="spellEnd"/>
      <w:r w:rsidRPr="001A2175">
        <w:rPr>
          <w:spacing w:val="4"/>
          <w:lang w:val="uk-UA"/>
        </w:rPr>
        <w:t xml:space="preserve"> район – 10; Нікопольський район –9; </w:t>
      </w:r>
      <w:proofErr w:type="spellStart"/>
      <w:r w:rsidRPr="001A2175">
        <w:rPr>
          <w:spacing w:val="4"/>
          <w:lang w:val="uk-UA"/>
        </w:rPr>
        <w:t>Томаківський</w:t>
      </w:r>
      <w:proofErr w:type="spellEnd"/>
      <w:r w:rsidRPr="001A2175">
        <w:rPr>
          <w:spacing w:val="4"/>
          <w:lang w:val="uk-UA"/>
        </w:rPr>
        <w:t xml:space="preserve"> район – 12; </w:t>
      </w:r>
      <w:proofErr w:type="spellStart"/>
      <w:r w:rsidRPr="001A2175">
        <w:rPr>
          <w:spacing w:val="4"/>
          <w:lang w:val="uk-UA"/>
        </w:rPr>
        <w:t>Криничанський</w:t>
      </w:r>
      <w:proofErr w:type="spellEnd"/>
      <w:r w:rsidRPr="001A2175">
        <w:rPr>
          <w:spacing w:val="4"/>
          <w:lang w:val="uk-UA"/>
        </w:rPr>
        <w:t xml:space="preserve"> район – 9. 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В області на 01.01.2018 року телефонізовано 193 бі</w:t>
      </w:r>
      <w:r w:rsidRPr="001A2175">
        <w:rPr>
          <w:spacing w:val="4"/>
          <w:lang w:val="uk-UA"/>
        </w:rPr>
        <w:t>б</w:t>
      </w:r>
      <w:r w:rsidRPr="001A2175">
        <w:rPr>
          <w:spacing w:val="4"/>
          <w:lang w:val="uk-UA"/>
        </w:rPr>
        <w:t>ліотеки ( 24,4%). З них у сільській місцевості телефонізов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>но тільки  24 бібліотеки (це 3,6% від загальної кількості б</w:t>
      </w:r>
      <w:r w:rsidRPr="001A2175">
        <w:rPr>
          <w:spacing w:val="4"/>
          <w:lang w:val="uk-UA"/>
        </w:rPr>
        <w:t>і</w:t>
      </w:r>
      <w:r w:rsidRPr="001A2175">
        <w:rPr>
          <w:spacing w:val="4"/>
          <w:lang w:val="uk-UA"/>
        </w:rPr>
        <w:t>бліотек або 5,2% від загальної кількості сільських біблі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тек).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</w:rPr>
      </w:pPr>
      <w:r w:rsidRPr="001A2175">
        <w:rPr>
          <w:spacing w:val="4"/>
          <w:lang w:val="uk-UA"/>
        </w:rPr>
        <w:lastRenderedPageBreak/>
        <w:t xml:space="preserve">10 </w:t>
      </w:r>
      <w:r w:rsidR="00B237E6" w:rsidRPr="001A2175">
        <w:rPr>
          <w:spacing w:val="4"/>
          <w:lang w:val="uk-UA"/>
        </w:rPr>
        <w:t>публічних бібліотек в області (</w:t>
      </w:r>
      <w:r w:rsidRPr="001A2175">
        <w:rPr>
          <w:spacing w:val="4"/>
          <w:lang w:val="uk-UA"/>
        </w:rPr>
        <w:t>з них 8 сільських) у минулому році були переведені в кращі, більш пристосовані опалювані приміщення. З них 2 бібліотеки в Нікопольськ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 xml:space="preserve">му районі, 2 бібліотеки в </w:t>
      </w:r>
      <w:proofErr w:type="spellStart"/>
      <w:r w:rsidRPr="001A2175">
        <w:rPr>
          <w:spacing w:val="4"/>
          <w:lang w:val="uk-UA"/>
        </w:rPr>
        <w:t>Синельниківському</w:t>
      </w:r>
      <w:proofErr w:type="spellEnd"/>
      <w:r w:rsidRPr="001A2175">
        <w:rPr>
          <w:spacing w:val="4"/>
          <w:lang w:val="uk-UA"/>
        </w:rPr>
        <w:t xml:space="preserve"> районі та по 1 бібліотеці у </w:t>
      </w:r>
      <w:proofErr w:type="spellStart"/>
      <w:r w:rsidRPr="001A2175">
        <w:rPr>
          <w:spacing w:val="4"/>
          <w:lang w:val="uk-UA"/>
        </w:rPr>
        <w:t>Межівському</w:t>
      </w:r>
      <w:proofErr w:type="spellEnd"/>
      <w:r w:rsidRPr="001A2175">
        <w:rPr>
          <w:spacing w:val="4"/>
          <w:lang w:val="uk-UA"/>
        </w:rPr>
        <w:t xml:space="preserve">, Петриківському, </w:t>
      </w:r>
      <w:proofErr w:type="spellStart"/>
      <w:r w:rsidRPr="001A2175">
        <w:rPr>
          <w:spacing w:val="4"/>
          <w:lang w:val="uk-UA"/>
        </w:rPr>
        <w:t>Царичанському</w:t>
      </w:r>
      <w:proofErr w:type="spellEnd"/>
      <w:r w:rsidRPr="001A2175">
        <w:rPr>
          <w:spacing w:val="4"/>
          <w:lang w:val="uk-UA"/>
        </w:rPr>
        <w:t xml:space="preserve"> та </w:t>
      </w:r>
      <w:proofErr w:type="spellStart"/>
      <w:r w:rsidRPr="001A2175">
        <w:rPr>
          <w:spacing w:val="4"/>
          <w:lang w:val="uk-UA"/>
        </w:rPr>
        <w:t>Ю’рївському</w:t>
      </w:r>
      <w:proofErr w:type="spellEnd"/>
      <w:r w:rsidRPr="001A2175">
        <w:rPr>
          <w:spacing w:val="4"/>
          <w:lang w:val="uk-UA"/>
        </w:rPr>
        <w:t xml:space="preserve"> </w:t>
      </w:r>
      <w:r w:rsidR="003E60EE" w:rsidRPr="001A2175">
        <w:rPr>
          <w:spacing w:val="4"/>
          <w:lang w:val="uk-UA"/>
        </w:rPr>
        <w:t>районах.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</w:rPr>
      </w:pPr>
      <w:r w:rsidRPr="001A2175">
        <w:rPr>
          <w:spacing w:val="4"/>
          <w:lang w:val="uk-UA"/>
        </w:rPr>
        <w:t>Незважаючи на складні економічні та фінансові ум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 xml:space="preserve">ви, в бібліотеках області проводилися </w:t>
      </w:r>
      <w:r w:rsidR="003E60EE" w:rsidRPr="001A2175">
        <w:rPr>
          <w:spacing w:val="4"/>
          <w:lang w:val="uk-UA"/>
        </w:rPr>
        <w:t xml:space="preserve">поточні ремонтні </w:t>
      </w:r>
      <w:r w:rsidRPr="001A2175">
        <w:rPr>
          <w:spacing w:val="4"/>
          <w:lang w:val="uk-UA"/>
        </w:rPr>
        <w:t>р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боти приміщень та купувалася комп’ютерна техніка</w:t>
      </w:r>
      <w:r w:rsidR="00B237E6" w:rsidRPr="001A2175">
        <w:rPr>
          <w:spacing w:val="4"/>
          <w:lang w:val="uk-UA"/>
        </w:rPr>
        <w:t>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Так, завдяки перемозі в конкурсі</w:t>
      </w:r>
      <w:r w:rsidRPr="001A2175">
        <w:rPr>
          <w:b/>
          <w:i/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t xml:space="preserve">– проект ЦБС </w:t>
      </w:r>
      <w:r w:rsidR="003E60EE" w:rsidRPr="001A2175">
        <w:rPr>
          <w:spacing w:val="4"/>
          <w:lang w:val="uk-UA"/>
        </w:rPr>
        <w:br/>
      </w:r>
      <w:r w:rsidRPr="001A2175">
        <w:rPr>
          <w:spacing w:val="4"/>
          <w:lang w:val="uk-UA"/>
        </w:rPr>
        <w:t xml:space="preserve">м. </w:t>
      </w:r>
      <w:proofErr w:type="spellStart"/>
      <w:r w:rsidRPr="001A2175">
        <w:rPr>
          <w:spacing w:val="4"/>
          <w:lang w:val="uk-UA"/>
        </w:rPr>
        <w:t>Кам’янського</w:t>
      </w:r>
      <w:proofErr w:type="spellEnd"/>
      <w:r w:rsidRPr="001A2175">
        <w:rPr>
          <w:spacing w:val="4"/>
          <w:lang w:val="uk-UA"/>
        </w:rPr>
        <w:t xml:space="preserve"> «Зміцнення спроможності українських т</w:t>
      </w:r>
      <w:r w:rsidRPr="001A2175">
        <w:rPr>
          <w:spacing w:val="4"/>
          <w:lang w:val="uk-UA"/>
        </w:rPr>
        <w:t>е</w:t>
      </w:r>
      <w:r w:rsidRPr="001A2175">
        <w:rPr>
          <w:spacing w:val="4"/>
          <w:lang w:val="uk-UA"/>
        </w:rPr>
        <w:t>риторіальних громад до прийняття ВПО в Україні» (</w:t>
      </w:r>
      <w:r w:rsidRPr="001A2175">
        <w:rPr>
          <w:spacing w:val="4"/>
          <w:lang w:val="en-US"/>
        </w:rPr>
        <w:t>GI</w:t>
      </w:r>
      <w:r w:rsidRPr="001A2175">
        <w:rPr>
          <w:spacing w:val="4"/>
          <w:lang w:val="uk-UA"/>
        </w:rPr>
        <w:t xml:space="preserve">Z) було отримано 400 000 грн. для організації двох </w:t>
      </w:r>
      <w:proofErr w:type="spellStart"/>
      <w:r w:rsidRPr="001A2175">
        <w:rPr>
          <w:spacing w:val="4"/>
          <w:lang w:val="uk-UA"/>
        </w:rPr>
        <w:t>бібліоков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ркінгів</w:t>
      </w:r>
      <w:proofErr w:type="spellEnd"/>
      <w:r w:rsidRPr="001A2175">
        <w:rPr>
          <w:spacing w:val="4"/>
          <w:lang w:val="uk-UA"/>
        </w:rPr>
        <w:t xml:space="preserve"> з новим бібліотечним обладнанням та комп’ютерною технікою. Також була одержана перемога в конкурсі </w:t>
      </w:r>
      <w:r w:rsidRPr="001A2175">
        <w:rPr>
          <w:spacing w:val="4"/>
          <w:lang w:val="en-US"/>
        </w:rPr>
        <w:t>UNHC</w:t>
      </w:r>
      <w:r w:rsidRPr="001A2175">
        <w:rPr>
          <w:spacing w:val="4"/>
          <w:lang w:val="uk-UA"/>
        </w:rPr>
        <w:t>R Управління Верховного комісара ООН у справах біженців, було отримано 140 000 грн. на оновлення бібліотечного простору на базі юнацького відділу для вну</w:t>
      </w:r>
      <w:r w:rsidRPr="001A2175">
        <w:rPr>
          <w:spacing w:val="4"/>
          <w:lang w:val="uk-UA"/>
        </w:rPr>
        <w:t>т</w:t>
      </w:r>
      <w:r w:rsidRPr="001A2175">
        <w:rPr>
          <w:spacing w:val="4"/>
          <w:lang w:val="uk-UA"/>
        </w:rPr>
        <w:t>рішньо переміщених осіб, з придбанням нової бібліотечної техніки і бібліотечних меблів. Завдяки реалізації двох гра</w:t>
      </w:r>
      <w:r w:rsidRPr="001A2175">
        <w:rPr>
          <w:spacing w:val="4"/>
          <w:lang w:val="uk-UA"/>
        </w:rPr>
        <w:t>н</w:t>
      </w:r>
      <w:r w:rsidRPr="001A2175">
        <w:rPr>
          <w:spacing w:val="4"/>
          <w:lang w:val="uk-UA"/>
        </w:rPr>
        <w:t xml:space="preserve">тових проектів на розвиток матеріально-технічної бази  центральної міської бібліотеки ім. Т.Г. Шевченка </w:t>
      </w:r>
      <w:r w:rsidR="00B237E6" w:rsidRPr="001A2175">
        <w:rPr>
          <w:spacing w:val="4"/>
          <w:lang w:val="uk-UA"/>
        </w:rPr>
        <w:br/>
        <w:t xml:space="preserve">м. </w:t>
      </w:r>
      <w:proofErr w:type="spellStart"/>
      <w:r w:rsidR="00B237E6" w:rsidRPr="001A2175">
        <w:rPr>
          <w:spacing w:val="4"/>
          <w:lang w:val="uk-UA"/>
        </w:rPr>
        <w:t>Кам’янського</w:t>
      </w:r>
      <w:proofErr w:type="spellEnd"/>
      <w:r w:rsidRPr="001A2175">
        <w:rPr>
          <w:spacing w:val="4"/>
          <w:lang w:val="uk-UA"/>
        </w:rPr>
        <w:t xml:space="preserve"> залучено понад 1</w:t>
      </w:r>
      <w:r w:rsidRPr="001A2175">
        <w:rPr>
          <w:spacing w:val="4"/>
        </w:rPr>
        <w:t> </w:t>
      </w:r>
      <w:r w:rsidRPr="001A2175">
        <w:rPr>
          <w:spacing w:val="4"/>
          <w:lang w:val="uk-UA"/>
        </w:rPr>
        <w:t>000</w:t>
      </w:r>
      <w:r w:rsidRPr="001A2175">
        <w:rPr>
          <w:spacing w:val="4"/>
        </w:rPr>
        <w:t> </w:t>
      </w:r>
      <w:r w:rsidRPr="001A2175">
        <w:rPr>
          <w:spacing w:val="4"/>
          <w:lang w:val="uk-UA"/>
        </w:rPr>
        <w:t>000 грн. У рамках реалізації проектів проведений поточний ремонт приміще</w:t>
      </w:r>
      <w:r w:rsidRPr="001A2175">
        <w:rPr>
          <w:spacing w:val="4"/>
          <w:lang w:val="uk-UA"/>
        </w:rPr>
        <w:t>н</w:t>
      </w:r>
      <w:r w:rsidRPr="001A2175">
        <w:rPr>
          <w:spacing w:val="4"/>
          <w:lang w:val="uk-UA"/>
        </w:rPr>
        <w:t>ня центральної міської бібліотеки для дорослих та бібліот</w:t>
      </w:r>
      <w:r w:rsidRPr="001A2175">
        <w:rPr>
          <w:spacing w:val="4"/>
          <w:lang w:val="uk-UA"/>
        </w:rPr>
        <w:t>е</w:t>
      </w:r>
      <w:r w:rsidRPr="001A2175">
        <w:rPr>
          <w:spacing w:val="4"/>
          <w:lang w:val="uk-UA"/>
        </w:rPr>
        <w:t>к</w:t>
      </w:r>
      <w:r w:rsidR="00B237E6" w:rsidRPr="001A2175">
        <w:rPr>
          <w:spacing w:val="4"/>
          <w:lang w:val="uk-UA"/>
        </w:rPr>
        <w:t xml:space="preserve">и-філіалу № 9  м. </w:t>
      </w:r>
      <w:proofErr w:type="spellStart"/>
      <w:r w:rsidR="00B237E6" w:rsidRPr="001A2175">
        <w:rPr>
          <w:spacing w:val="4"/>
          <w:lang w:val="uk-UA"/>
        </w:rPr>
        <w:t>Кам’янського</w:t>
      </w:r>
      <w:proofErr w:type="spellEnd"/>
      <w:r w:rsidR="00B237E6" w:rsidRPr="001A2175">
        <w:rPr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t xml:space="preserve">на суму 120 067 грн. та поточний ремонт системи опалення бібліотеки-філії № 6 на суму 6600 грн. 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Велика організаційна робота проведена керівництвом КЗК «Дніпровська централізована бібліотечна система для дорослих» з реалізації проекту «Бібліотечне подвір’я Кра</w:t>
      </w:r>
      <w:r w:rsidRPr="001A2175">
        <w:rPr>
          <w:spacing w:val="4"/>
          <w:lang w:val="uk-UA"/>
        </w:rPr>
        <w:t>с</w:t>
      </w:r>
      <w:r w:rsidRPr="001A2175">
        <w:rPr>
          <w:spacing w:val="4"/>
          <w:lang w:val="uk-UA"/>
        </w:rPr>
        <w:lastRenderedPageBreak/>
        <w:t>нопілля»,  профінансованого бюджетом участі м. Дніпро в 2017 році. Згідно з господарською частиною проекту вик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нано благоустрій земельної ділянки бібліотеки-філіалу № 8 (ж/м Краснопілля), встановлено ослінчики, обладнано кл</w:t>
      </w:r>
      <w:r w:rsidRPr="001A2175">
        <w:rPr>
          <w:spacing w:val="4"/>
          <w:lang w:val="uk-UA"/>
        </w:rPr>
        <w:t>у</w:t>
      </w:r>
      <w:r w:rsidRPr="001A2175">
        <w:rPr>
          <w:spacing w:val="4"/>
          <w:lang w:val="uk-UA"/>
        </w:rPr>
        <w:t>мбу, читацьку альтанку, дитяче містечко (гірка, пісочниця, гойдалки, карусель), висаджені кущі ліщини. Також за пр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ектом бюджету участі Дніпра «Бібліотечне подвір’я Кра</w:t>
      </w:r>
      <w:r w:rsidR="00B237E6" w:rsidRPr="001A2175">
        <w:rPr>
          <w:spacing w:val="4"/>
          <w:lang w:val="uk-UA"/>
        </w:rPr>
        <w:t>с</w:t>
      </w:r>
      <w:r w:rsidR="00B237E6" w:rsidRPr="001A2175">
        <w:rPr>
          <w:spacing w:val="4"/>
          <w:lang w:val="uk-UA"/>
        </w:rPr>
        <w:t>нопілля» бібліотека-філіал № 8</w:t>
      </w:r>
      <w:r w:rsidRPr="001A2175">
        <w:rPr>
          <w:spacing w:val="4"/>
          <w:lang w:val="uk-UA"/>
        </w:rPr>
        <w:t xml:space="preserve"> отримала ноутбук, портат</w:t>
      </w:r>
      <w:r w:rsidRPr="001A2175">
        <w:rPr>
          <w:spacing w:val="4"/>
          <w:lang w:val="uk-UA"/>
        </w:rPr>
        <w:t>и</w:t>
      </w:r>
      <w:r w:rsidRPr="001A2175">
        <w:rPr>
          <w:spacing w:val="4"/>
          <w:lang w:val="uk-UA"/>
        </w:rPr>
        <w:t xml:space="preserve">вну акустичну систему, мультимедійний проектор. 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Нікопольська міська ЦБС отримала перемогу в про</w:t>
      </w:r>
      <w:r w:rsidRPr="001A2175">
        <w:rPr>
          <w:spacing w:val="4"/>
          <w:lang w:val="uk-UA"/>
        </w:rPr>
        <w:t>е</w:t>
      </w:r>
      <w:r w:rsidRPr="001A2175">
        <w:rPr>
          <w:spacing w:val="4"/>
          <w:lang w:val="uk-UA"/>
        </w:rPr>
        <w:t xml:space="preserve">кті Німецької федеральної компанії </w:t>
      </w:r>
      <w:r w:rsidRPr="001A2175">
        <w:rPr>
          <w:spacing w:val="4"/>
          <w:lang w:val="en-US"/>
        </w:rPr>
        <w:t>GIZ</w:t>
      </w:r>
      <w:r w:rsidRPr="001A2175">
        <w:rPr>
          <w:spacing w:val="4"/>
          <w:lang w:val="uk-UA"/>
        </w:rPr>
        <w:t xml:space="preserve"> «Зміцнення спр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можності українських територіальних громад до прийняття внутрішньо переміщених осіб в Україні» та міському про</w:t>
      </w:r>
      <w:r w:rsidRPr="001A2175">
        <w:rPr>
          <w:spacing w:val="4"/>
          <w:lang w:val="uk-UA"/>
        </w:rPr>
        <w:t>е</w:t>
      </w:r>
      <w:r w:rsidRPr="001A2175">
        <w:rPr>
          <w:spacing w:val="4"/>
          <w:lang w:val="uk-UA"/>
        </w:rPr>
        <w:t>кті «Бібліотека як міст інтеграції ВПО в громаду м. Нік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поль». За кошти гранту на загальну суму 892 966 грн. у 2017 році виконано капітальний ремонт пандусу центральної м</w:t>
      </w:r>
      <w:r w:rsidRPr="001A2175">
        <w:rPr>
          <w:spacing w:val="4"/>
          <w:lang w:val="uk-UA"/>
        </w:rPr>
        <w:t>і</w:t>
      </w:r>
      <w:r w:rsidRPr="001A2175">
        <w:rPr>
          <w:spacing w:val="4"/>
          <w:lang w:val="uk-UA"/>
        </w:rPr>
        <w:t>ської бібліотеки, поточний ремонт електропроводки центральної дитячої бібліотеки та бібліотеки-філії № 9; п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 xml:space="preserve">точний ремонт </w:t>
      </w:r>
      <w:proofErr w:type="spellStart"/>
      <w:r w:rsidRPr="001A2175">
        <w:rPr>
          <w:spacing w:val="4"/>
          <w:lang w:val="uk-UA"/>
        </w:rPr>
        <w:t>електроконвекторів</w:t>
      </w:r>
      <w:proofErr w:type="spellEnd"/>
      <w:r w:rsidRPr="001A2175">
        <w:rPr>
          <w:spacing w:val="4"/>
          <w:lang w:val="uk-UA"/>
        </w:rPr>
        <w:t xml:space="preserve"> із заміною комплекту</w:t>
      </w:r>
      <w:r w:rsidRPr="001A2175">
        <w:rPr>
          <w:spacing w:val="4"/>
          <w:lang w:val="uk-UA"/>
        </w:rPr>
        <w:t>ю</w:t>
      </w:r>
      <w:r w:rsidRPr="001A2175">
        <w:rPr>
          <w:spacing w:val="4"/>
          <w:lang w:val="uk-UA"/>
        </w:rPr>
        <w:t xml:space="preserve">чих у бібліотеках-філіях № 3, № 5, № 7. За кошти гранту придбано техніку та меблі в структурні підрозділи  ЦБС </w:t>
      </w:r>
      <w:r w:rsidR="00B237E6" w:rsidRPr="001A2175">
        <w:rPr>
          <w:spacing w:val="4"/>
          <w:lang w:val="uk-UA"/>
        </w:rPr>
        <w:br/>
      </w:r>
      <w:r w:rsidRPr="001A2175">
        <w:rPr>
          <w:spacing w:val="4"/>
          <w:lang w:val="uk-UA"/>
        </w:rPr>
        <w:t>( ЦДБ, б/ф № 1, б/ф № 9): 19 комп’ютерів, 3 н</w:t>
      </w:r>
      <w:r w:rsidR="00E42FD0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утбуки, 3 проектори, 1 плазмовий телевізор, 5 багатофункціональних пристроїв, 2 автономні акустичні системи, 126 стільців, 26 столів, 9 бібліотечних кафедр, 16 комп’ютерних столів, 4-місний комп’ютерний бокс, 3 комплекти дитячих столиків, 5 комплектів дитячих пуфів, 16 дитячих стільців, 10 стел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 xml:space="preserve">жів, зроблено поточний ремонт електропроводки ЦДБ та філії № 9 тощо. 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У минулому році завершився ремонт </w:t>
      </w:r>
      <w:proofErr w:type="spellStart"/>
      <w:r w:rsidRPr="001A2175">
        <w:rPr>
          <w:spacing w:val="4"/>
          <w:lang w:val="uk-UA"/>
        </w:rPr>
        <w:t>Магдалинівс</w:t>
      </w:r>
      <w:r w:rsidRPr="001A2175">
        <w:rPr>
          <w:spacing w:val="4"/>
          <w:lang w:val="uk-UA"/>
        </w:rPr>
        <w:t>ь</w:t>
      </w:r>
      <w:r w:rsidRPr="001A2175">
        <w:rPr>
          <w:spacing w:val="4"/>
          <w:lang w:val="uk-UA"/>
        </w:rPr>
        <w:t>кої</w:t>
      </w:r>
      <w:proofErr w:type="spellEnd"/>
      <w:r w:rsidRPr="001A2175">
        <w:rPr>
          <w:spacing w:val="4"/>
          <w:lang w:val="uk-UA"/>
        </w:rPr>
        <w:t xml:space="preserve">  районної бібліотеки для дітей </w:t>
      </w:r>
      <w:r w:rsidRPr="001A2175">
        <w:rPr>
          <w:bCs/>
          <w:spacing w:val="4"/>
          <w:lang w:val="uk-UA"/>
        </w:rPr>
        <w:t xml:space="preserve">на суму 150 000 грн. </w:t>
      </w:r>
      <w:r w:rsidR="00B237E6" w:rsidRPr="001A2175">
        <w:rPr>
          <w:spacing w:val="4"/>
          <w:lang w:val="uk-UA"/>
        </w:rPr>
        <w:t>З</w:t>
      </w:r>
      <w:r w:rsidR="00B237E6" w:rsidRPr="001A2175">
        <w:rPr>
          <w:spacing w:val="4"/>
          <w:lang w:val="uk-UA"/>
        </w:rPr>
        <w:t>а</w:t>
      </w:r>
      <w:r w:rsidR="00B237E6" w:rsidRPr="001A2175">
        <w:rPr>
          <w:spacing w:val="4"/>
          <w:lang w:val="uk-UA"/>
        </w:rPr>
        <w:lastRenderedPageBreak/>
        <w:t xml:space="preserve">мінено двері в кабінетах, </w:t>
      </w:r>
      <w:r w:rsidRPr="001A2175">
        <w:rPr>
          <w:spacing w:val="4"/>
          <w:lang w:val="uk-UA"/>
        </w:rPr>
        <w:t>поштукатурено та пофарбовано стіни, зроблена навісна стеля, відремонтована підлога. Пр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водилися космети</w:t>
      </w:r>
      <w:r w:rsidR="00B237E6" w:rsidRPr="001A2175">
        <w:rPr>
          <w:spacing w:val="4"/>
          <w:lang w:val="uk-UA"/>
        </w:rPr>
        <w:t xml:space="preserve">чні ремонтні роботи у </w:t>
      </w:r>
      <w:proofErr w:type="spellStart"/>
      <w:r w:rsidRPr="001A2175">
        <w:rPr>
          <w:spacing w:val="4"/>
          <w:lang w:val="uk-UA"/>
        </w:rPr>
        <w:t>Водянській</w:t>
      </w:r>
      <w:proofErr w:type="spellEnd"/>
      <w:r w:rsidRPr="001A2175">
        <w:rPr>
          <w:spacing w:val="4"/>
          <w:lang w:val="uk-UA"/>
        </w:rPr>
        <w:t>, Ше</w:t>
      </w:r>
      <w:r w:rsidRPr="001A2175">
        <w:rPr>
          <w:spacing w:val="4"/>
          <w:lang w:val="uk-UA"/>
        </w:rPr>
        <w:t>в</w:t>
      </w:r>
      <w:r w:rsidRPr="001A2175">
        <w:rPr>
          <w:spacing w:val="4"/>
          <w:lang w:val="uk-UA"/>
        </w:rPr>
        <w:t xml:space="preserve">ській бібліотеках, завершено капітальний ремонт </w:t>
      </w:r>
      <w:proofErr w:type="spellStart"/>
      <w:r w:rsidRPr="001A2175">
        <w:rPr>
          <w:spacing w:val="4"/>
          <w:lang w:val="uk-UA"/>
        </w:rPr>
        <w:t>Гупалі</w:t>
      </w:r>
      <w:r w:rsidRPr="001A2175">
        <w:rPr>
          <w:spacing w:val="4"/>
          <w:lang w:val="uk-UA"/>
        </w:rPr>
        <w:t>в</w:t>
      </w:r>
      <w:r w:rsidRPr="001A2175">
        <w:rPr>
          <w:spacing w:val="4"/>
          <w:lang w:val="uk-UA"/>
        </w:rPr>
        <w:t>ської</w:t>
      </w:r>
      <w:proofErr w:type="spellEnd"/>
      <w:r w:rsidRPr="001A2175">
        <w:rPr>
          <w:spacing w:val="4"/>
          <w:lang w:val="uk-UA"/>
        </w:rPr>
        <w:t xml:space="preserve"> бібліотеки-філії за кошти обласної цільової програми (на придбання обладнання було виділено 53,7 тис. грн.).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 xml:space="preserve">За кошти сільської ради в </w:t>
      </w:r>
      <w:proofErr w:type="spellStart"/>
      <w:r w:rsidRPr="001A2175">
        <w:rPr>
          <w:spacing w:val="4"/>
          <w:lang w:val="uk-UA"/>
        </w:rPr>
        <w:t>Мар’янівську</w:t>
      </w:r>
      <w:proofErr w:type="spellEnd"/>
      <w:r w:rsidRPr="001A2175">
        <w:rPr>
          <w:spacing w:val="4"/>
          <w:lang w:val="uk-UA"/>
        </w:rPr>
        <w:t xml:space="preserve"> сільську бі</w:t>
      </w:r>
      <w:r w:rsidRPr="001A2175">
        <w:rPr>
          <w:spacing w:val="4"/>
          <w:lang w:val="uk-UA"/>
        </w:rPr>
        <w:t>б</w:t>
      </w:r>
      <w:r w:rsidRPr="001A2175">
        <w:rPr>
          <w:spacing w:val="4"/>
          <w:lang w:val="uk-UA"/>
        </w:rPr>
        <w:t>ліотеку був придбаний комп’ютер і проведено підключення до мережі Інтернет.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bCs/>
          <w:spacing w:val="4"/>
          <w:lang w:val="uk-UA"/>
        </w:rPr>
      </w:pPr>
      <w:r w:rsidRPr="001A2175">
        <w:rPr>
          <w:spacing w:val="4"/>
          <w:lang w:val="uk-UA"/>
        </w:rPr>
        <w:t xml:space="preserve">За кошти сільської ради в Оленівську та </w:t>
      </w:r>
      <w:proofErr w:type="spellStart"/>
      <w:r w:rsidRPr="001A2175">
        <w:rPr>
          <w:spacing w:val="4"/>
          <w:lang w:val="uk-UA"/>
        </w:rPr>
        <w:t>Личківську</w:t>
      </w:r>
      <w:proofErr w:type="spellEnd"/>
      <w:r w:rsidRPr="001A2175">
        <w:rPr>
          <w:spacing w:val="4"/>
          <w:lang w:val="uk-UA"/>
        </w:rPr>
        <w:t xml:space="preserve"> сільські бібліотеки було придбано по одному комп’ютеру.</w:t>
      </w:r>
      <w:r w:rsidRPr="001A2175">
        <w:rPr>
          <w:bCs/>
          <w:spacing w:val="4"/>
          <w:lang w:val="uk-UA"/>
        </w:rPr>
        <w:t xml:space="preserve"> За кошти районного бюджету придбано комп’ютерної те</w:t>
      </w:r>
      <w:r w:rsidRPr="001A2175">
        <w:rPr>
          <w:bCs/>
          <w:spacing w:val="4"/>
          <w:lang w:val="uk-UA"/>
        </w:rPr>
        <w:t>х</w:t>
      </w:r>
      <w:r w:rsidRPr="001A2175">
        <w:rPr>
          <w:bCs/>
          <w:spacing w:val="4"/>
          <w:lang w:val="uk-UA"/>
        </w:rPr>
        <w:t xml:space="preserve">ніки на суму </w:t>
      </w:r>
      <w:r w:rsidRPr="001A2175">
        <w:rPr>
          <w:bCs/>
          <w:spacing w:val="4"/>
        </w:rPr>
        <w:t>32</w:t>
      </w:r>
      <w:r w:rsidRPr="001A2175">
        <w:rPr>
          <w:bCs/>
          <w:spacing w:val="4"/>
          <w:lang w:val="uk-UA"/>
        </w:rPr>
        <w:t> </w:t>
      </w:r>
      <w:r w:rsidRPr="001A2175">
        <w:rPr>
          <w:bCs/>
          <w:spacing w:val="4"/>
        </w:rPr>
        <w:t>999</w:t>
      </w:r>
      <w:r w:rsidRPr="001A2175">
        <w:rPr>
          <w:bCs/>
          <w:spacing w:val="4"/>
          <w:lang w:val="uk-UA"/>
        </w:rPr>
        <w:t xml:space="preserve"> грн. (</w:t>
      </w:r>
      <w:proofErr w:type="spellStart"/>
      <w:r w:rsidRPr="001A2175">
        <w:rPr>
          <w:bCs/>
          <w:spacing w:val="4"/>
          <w:lang w:val="uk-UA"/>
        </w:rPr>
        <w:t>Магдалинівський</w:t>
      </w:r>
      <w:proofErr w:type="spellEnd"/>
      <w:r w:rsidRPr="001A2175">
        <w:rPr>
          <w:bCs/>
          <w:spacing w:val="4"/>
          <w:lang w:val="uk-UA"/>
        </w:rPr>
        <w:t xml:space="preserve"> район).</w:t>
      </w:r>
    </w:p>
    <w:p w:rsidR="00850EDC" w:rsidRPr="001A2175" w:rsidRDefault="00B237E6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bCs/>
          <w:spacing w:val="4"/>
          <w:lang w:val="uk-UA"/>
        </w:rPr>
        <w:t xml:space="preserve">Покращився </w:t>
      </w:r>
      <w:r w:rsidR="00850EDC" w:rsidRPr="001A2175">
        <w:rPr>
          <w:bCs/>
          <w:spacing w:val="4"/>
          <w:lang w:val="uk-UA"/>
        </w:rPr>
        <w:t xml:space="preserve">матеріально-технічний стан </w:t>
      </w:r>
      <w:r w:rsidRPr="001A2175">
        <w:rPr>
          <w:bCs/>
          <w:spacing w:val="4"/>
          <w:lang w:val="uk-UA"/>
        </w:rPr>
        <w:t xml:space="preserve">у </w:t>
      </w:r>
      <w:r w:rsidR="00850EDC" w:rsidRPr="001A2175">
        <w:rPr>
          <w:bCs/>
          <w:spacing w:val="4"/>
          <w:lang w:val="uk-UA"/>
        </w:rPr>
        <w:t xml:space="preserve">сільських бібліотеках об’єднаних територіальних громад </w:t>
      </w:r>
      <w:proofErr w:type="spellStart"/>
      <w:r w:rsidR="00850EDC" w:rsidRPr="001A2175">
        <w:rPr>
          <w:bCs/>
          <w:spacing w:val="4"/>
          <w:lang w:val="uk-UA"/>
        </w:rPr>
        <w:t>Широківс</w:t>
      </w:r>
      <w:r w:rsidR="00850EDC" w:rsidRPr="001A2175">
        <w:rPr>
          <w:bCs/>
          <w:spacing w:val="4"/>
          <w:lang w:val="uk-UA"/>
        </w:rPr>
        <w:t>ь</w:t>
      </w:r>
      <w:r w:rsidR="00850EDC" w:rsidRPr="001A2175">
        <w:rPr>
          <w:bCs/>
          <w:spacing w:val="4"/>
          <w:lang w:val="uk-UA"/>
        </w:rPr>
        <w:t>кого</w:t>
      </w:r>
      <w:proofErr w:type="spellEnd"/>
      <w:r w:rsidR="00850EDC" w:rsidRPr="001A2175">
        <w:rPr>
          <w:bCs/>
          <w:spacing w:val="4"/>
          <w:lang w:val="uk-UA"/>
        </w:rPr>
        <w:t xml:space="preserve"> району. Так,</w:t>
      </w:r>
      <w:r w:rsidR="00850EDC" w:rsidRPr="001A2175">
        <w:rPr>
          <w:spacing w:val="4"/>
          <w:lang w:val="uk-UA"/>
        </w:rPr>
        <w:t xml:space="preserve"> здійснено поточні ремонти у </w:t>
      </w:r>
      <w:proofErr w:type="spellStart"/>
      <w:r w:rsidR="00850EDC" w:rsidRPr="001A2175">
        <w:rPr>
          <w:spacing w:val="4"/>
          <w:lang w:val="uk-UA"/>
        </w:rPr>
        <w:t>Дачнівській</w:t>
      </w:r>
      <w:proofErr w:type="spellEnd"/>
      <w:r w:rsidR="00850EDC" w:rsidRPr="001A2175">
        <w:rPr>
          <w:spacing w:val="4"/>
          <w:lang w:val="uk-UA"/>
        </w:rPr>
        <w:t xml:space="preserve">, </w:t>
      </w:r>
      <w:proofErr w:type="spellStart"/>
      <w:r w:rsidR="00850EDC" w:rsidRPr="001A2175">
        <w:rPr>
          <w:spacing w:val="4"/>
          <w:lang w:val="uk-UA"/>
        </w:rPr>
        <w:t>Благодатнівській</w:t>
      </w:r>
      <w:proofErr w:type="spellEnd"/>
      <w:r w:rsidR="00850EDC" w:rsidRPr="001A2175">
        <w:rPr>
          <w:spacing w:val="4"/>
          <w:lang w:val="uk-UA"/>
        </w:rPr>
        <w:t xml:space="preserve"> та </w:t>
      </w:r>
      <w:proofErr w:type="spellStart"/>
      <w:r w:rsidR="00850EDC" w:rsidRPr="001A2175">
        <w:rPr>
          <w:spacing w:val="4"/>
          <w:lang w:val="uk-UA"/>
        </w:rPr>
        <w:t>Шестірнянській</w:t>
      </w:r>
      <w:proofErr w:type="spellEnd"/>
      <w:r w:rsidR="00850EDC" w:rsidRPr="001A2175">
        <w:rPr>
          <w:spacing w:val="4"/>
          <w:lang w:val="uk-UA"/>
        </w:rPr>
        <w:t xml:space="preserve"> сільських бібліотеках </w:t>
      </w:r>
      <w:r w:rsidR="00850EDC" w:rsidRPr="001A2175">
        <w:rPr>
          <w:b/>
          <w:spacing w:val="4"/>
          <w:lang w:val="uk-UA"/>
        </w:rPr>
        <w:t>(</w:t>
      </w:r>
      <w:proofErr w:type="spellStart"/>
      <w:r w:rsidR="00850EDC" w:rsidRPr="001A2175">
        <w:rPr>
          <w:spacing w:val="4"/>
          <w:lang w:val="uk-UA"/>
        </w:rPr>
        <w:t>Широківська</w:t>
      </w:r>
      <w:proofErr w:type="spellEnd"/>
      <w:r w:rsidR="00850EDC" w:rsidRPr="001A2175">
        <w:rPr>
          <w:spacing w:val="4"/>
          <w:lang w:val="uk-UA"/>
        </w:rPr>
        <w:t xml:space="preserve"> ОТГ). Проведено поточний ремонт прим</w:t>
      </w:r>
      <w:r w:rsidR="00850EDC" w:rsidRPr="001A2175">
        <w:rPr>
          <w:spacing w:val="4"/>
          <w:lang w:val="uk-UA"/>
        </w:rPr>
        <w:t>і</w:t>
      </w:r>
      <w:r w:rsidR="00850EDC" w:rsidRPr="001A2175">
        <w:rPr>
          <w:spacing w:val="4"/>
          <w:lang w:val="uk-UA"/>
        </w:rPr>
        <w:t xml:space="preserve">щення </w:t>
      </w:r>
      <w:proofErr w:type="spellStart"/>
      <w:r w:rsidR="00850EDC" w:rsidRPr="001A2175">
        <w:rPr>
          <w:spacing w:val="4"/>
          <w:lang w:val="uk-UA"/>
        </w:rPr>
        <w:t>Новомалинівської</w:t>
      </w:r>
      <w:proofErr w:type="spellEnd"/>
      <w:r w:rsidR="00850EDC" w:rsidRPr="001A2175">
        <w:rPr>
          <w:spacing w:val="4"/>
          <w:lang w:val="uk-UA"/>
        </w:rPr>
        <w:t xml:space="preserve"> сільської бібліотеки. Замінено ві</w:t>
      </w:r>
      <w:r w:rsidR="00850EDC" w:rsidRPr="001A2175">
        <w:rPr>
          <w:spacing w:val="4"/>
          <w:lang w:val="uk-UA"/>
        </w:rPr>
        <w:t>к</w:t>
      </w:r>
      <w:r w:rsidR="00850EDC" w:rsidRPr="001A2175">
        <w:rPr>
          <w:spacing w:val="4"/>
          <w:lang w:val="uk-UA"/>
        </w:rPr>
        <w:t xml:space="preserve">на, двері </w:t>
      </w:r>
      <w:r w:rsidR="00850EDC" w:rsidRPr="001A2175">
        <w:rPr>
          <w:b/>
          <w:spacing w:val="4"/>
          <w:lang w:val="uk-UA"/>
        </w:rPr>
        <w:t>(</w:t>
      </w:r>
      <w:proofErr w:type="spellStart"/>
      <w:r w:rsidR="00850EDC" w:rsidRPr="001A2175">
        <w:rPr>
          <w:spacing w:val="4"/>
          <w:lang w:val="uk-UA"/>
        </w:rPr>
        <w:t>Широківська</w:t>
      </w:r>
      <w:proofErr w:type="spellEnd"/>
      <w:r w:rsidR="00850EDC" w:rsidRPr="001A2175">
        <w:rPr>
          <w:spacing w:val="4"/>
          <w:lang w:val="uk-UA"/>
        </w:rPr>
        <w:t xml:space="preserve"> ОТГ). </w:t>
      </w:r>
    </w:p>
    <w:p w:rsidR="00850EDC" w:rsidRPr="001A2175" w:rsidRDefault="00B237E6" w:rsidP="001A2175">
      <w:pPr>
        <w:spacing w:line="276" w:lineRule="auto"/>
        <w:ind w:firstLine="709"/>
        <w:jc w:val="both"/>
        <w:rPr>
          <w:b/>
          <w:spacing w:val="4"/>
          <w:lang w:val="uk-UA"/>
        </w:rPr>
      </w:pPr>
      <w:r w:rsidRPr="001A2175">
        <w:rPr>
          <w:spacing w:val="4"/>
          <w:lang w:val="uk-UA"/>
        </w:rPr>
        <w:t xml:space="preserve">Замінені </w:t>
      </w:r>
      <w:r w:rsidR="00850EDC" w:rsidRPr="001A2175">
        <w:rPr>
          <w:spacing w:val="4"/>
          <w:lang w:val="uk-UA"/>
        </w:rPr>
        <w:t xml:space="preserve">також вікна в Олександрійській  та </w:t>
      </w:r>
      <w:proofErr w:type="spellStart"/>
      <w:r w:rsidR="00850EDC" w:rsidRPr="001A2175">
        <w:rPr>
          <w:spacing w:val="4"/>
          <w:lang w:val="uk-UA"/>
        </w:rPr>
        <w:t>Новос</w:t>
      </w:r>
      <w:r w:rsidR="00850EDC" w:rsidRPr="001A2175">
        <w:rPr>
          <w:spacing w:val="4"/>
          <w:lang w:val="uk-UA"/>
        </w:rPr>
        <w:t>е</w:t>
      </w:r>
      <w:r w:rsidR="00850EDC" w:rsidRPr="001A2175">
        <w:rPr>
          <w:spacing w:val="4"/>
          <w:lang w:val="uk-UA"/>
        </w:rPr>
        <w:t>лівській</w:t>
      </w:r>
      <w:proofErr w:type="spellEnd"/>
      <w:r w:rsidR="00850EDC" w:rsidRPr="001A2175">
        <w:rPr>
          <w:spacing w:val="4"/>
          <w:lang w:val="uk-UA"/>
        </w:rPr>
        <w:t xml:space="preserve"> сільських бібліотеках (</w:t>
      </w:r>
      <w:proofErr w:type="spellStart"/>
      <w:r w:rsidR="00850EDC" w:rsidRPr="001A2175">
        <w:rPr>
          <w:spacing w:val="4"/>
          <w:lang w:val="uk-UA"/>
        </w:rPr>
        <w:t>Карпівська</w:t>
      </w:r>
      <w:proofErr w:type="spellEnd"/>
      <w:r w:rsidR="00850EDC" w:rsidRPr="001A2175">
        <w:rPr>
          <w:spacing w:val="4"/>
          <w:lang w:val="uk-UA"/>
        </w:rPr>
        <w:t xml:space="preserve"> ОТГ) на суму 73</w:t>
      </w:r>
      <w:r w:rsidRPr="001A2175">
        <w:rPr>
          <w:spacing w:val="4"/>
          <w:lang w:val="uk-UA"/>
        </w:rPr>
        <w:t> </w:t>
      </w:r>
      <w:r w:rsidR="00850EDC" w:rsidRPr="001A2175">
        <w:rPr>
          <w:spacing w:val="4"/>
          <w:lang w:val="uk-UA"/>
        </w:rPr>
        <w:t>143</w:t>
      </w:r>
      <w:r w:rsidRPr="001A2175">
        <w:rPr>
          <w:spacing w:val="4"/>
          <w:lang w:val="uk-UA"/>
        </w:rPr>
        <w:t xml:space="preserve"> грн. За рахунок сільських </w:t>
      </w:r>
      <w:r w:rsidR="00850EDC" w:rsidRPr="001A2175">
        <w:rPr>
          <w:spacing w:val="4"/>
          <w:lang w:val="uk-UA"/>
        </w:rPr>
        <w:t xml:space="preserve">рад придбаний ноутбук в </w:t>
      </w:r>
      <w:proofErr w:type="spellStart"/>
      <w:r w:rsidR="00850EDC" w:rsidRPr="001A2175">
        <w:rPr>
          <w:spacing w:val="4"/>
          <w:lang w:val="uk-UA"/>
        </w:rPr>
        <w:t>Благодатнівську</w:t>
      </w:r>
      <w:proofErr w:type="spellEnd"/>
      <w:r w:rsidR="00850EDC" w:rsidRPr="001A2175">
        <w:rPr>
          <w:spacing w:val="4"/>
          <w:lang w:val="uk-UA"/>
        </w:rPr>
        <w:t xml:space="preserve"> сільську бібліотеку (10 000 грн.) та обла</w:t>
      </w:r>
      <w:r w:rsidR="00850EDC" w:rsidRPr="001A2175">
        <w:rPr>
          <w:spacing w:val="4"/>
          <w:lang w:val="uk-UA"/>
        </w:rPr>
        <w:t>д</w:t>
      </w:r>
      <w:r w:rsidR="00850EDC" w:rsidRPr="001A2175">
        <w:rPr>
          <w:spacing w:val="4"/>
          <w:lang w:val="uk-UA"/>
        </w:rPr>
        <w:t xml:space="preserve">нання в </w:t>
      </w:r>
      <w:proofErr w:type="spellStart"/>
      <w:r w:rsidR="00850EDC" w:rsidRPr="001A2175">
        <w:rPr>
          <w:spacing w:val="4"/>
          <w:lang w:val="uk-UA"/>
        </w:rPr>
        <w:t>Новокурську</w:t>
      </w:r>
      <w:proofErr w:type="spellEnd"/>
      <w:r w:rsidR="00850EDC" w:rsidRPr="001A2175">
        <w:rPr>
          <w:spacing w:val="4"/>
          <w:lang w:val="uk-UA"/>
        </w:rPr>
        <w:t xml:space="preserve"> та </w:t>
      </w:r>
      <w:proofErr w:type="spellStart"/>
      <w:r w:rsidR="00850EDC" w:rsidRPr="001A2175">
        <w:rPr>
          <w:spacing w:val="4"/>
          <w:lang w:val="uk-UA"/>
        </w:rPr>
        <w:t>Шестірнянську</w:t>
      </w:r>
      <w:proofErr w:type="spellEnd"/>
      <w:r w:rsidR="00850EDC" w:rsidRPr="001A2175">
        <w:rPr>
          <w:spacing w:val="4"/>
          <w:lang w:val="uk-UA"/>
        </w:rPr>
        <w:t xml:space="preserve"> сільські бібліотеки (1 600 грн.). За рахунок сільських рад проведений ремонт опалювальної системи в </w:t>
      </w:r>
      <w:proofErr w:type="spellStart"/>
      <w:r w:rsidR="00850EDC" w:rsidRPr="001A2175">
        <w:rPr>
          <w:spacing w:val="4"/>
          <w:lang w:val="uk-UA"/>
        </w:rPr>
        <w:t>Голубівській</w:t>
      </w:r>
      <w:proofErr w:type="spellEnd"/>
      <w:r w:rsidR="00850EDC" w:rsidRPr="001A2175">
        <w:rPr>
          <w:spacing w:val="4"/>
          <w:lang w:val="uk-UA"/>
        </w:rPr>
        <w:t xml:space="preserve"> та Королівській сіл</w:t>
      </w:r>
      <w:r w:rsidR="00850EDC" w:rsidRPr="001A2175">
        <w:rPr>
          <w:spacing w:val="4"/>
          <w:lang w:val="uk-UA"/>
        </w:rPr>
        <w:t>ь</w:t>
      </w:r>
      <w:r w:rsidR="00850EDC" w:rsidRPr="001A2175">
        <w:rPr>
          <w:spacing w:val="4"/>
          <w:lang w:val="uk-UA"/>
        </w:rPr>
        <w:t>ських бібліотеках, ремонт освітлюва</w:t>
      </w:r>
      <w:r w:rsidRPr="001A2175">
        <w:rPr>
          <w:spacing w:val="4"/>
          <w:lang w:val="uk-UA"/>
        </w:rPr>
        <w:t xml:space="preserve">льної системи та заміна вікон </w:t>
      </w:r>
      <w:r w:rsidR="00850EDC" w:rsidRPr="001A2175">
        <w:rPr>
          <w:spacing w:val="4"/>
          <w:lang w:val="uk-UA"/>
        </w:rPr>
        <w:t xml:space="preserve">у </w:t>
      </w:r>
      <w:proofErr w:type="spellStart"/>
      <w:r w:rsidR="00850EDC" w:rsidRPr="001A2175">
        <w:rPr>
          <w:spacing w:val="4"/>
          <w:lang w:val="uk-UA"/>
        </w:rPr>
        <w:t>Хуторо-Губиниській</w:t>
      </w:r>
      <w:proofErr w:type="spellEnd"/>
      <w:r w:rsidR="00850EDC" w:rsidRPr="001A2175">
        <w:rPr>
          <w:spacing w:val="4"/>
          <w:lang w:val="uk-UA"/>
        </w:rPr>
        <w:t xml:space="preserve"> сільській бібліотеці (Новомо</w:t>
      </w:r>
      <w:r w:rsidR="00850EDC" w:rsidRPr="001A2175">
        <w:rPr>
          <w:spacing w:val="4"/>
          <w:lang w:val="uk-UA"/>
        </w:rPr>
        <w:t>с</w:t>
      </w:r>
      <w:r w:rsidR="00850EDC" w:rsidRPr="001A2175">
        <w:rPr>
          <w:spacing w:val="4"/>
          <w:lang w:val="uk-UA"/>
        </w:rPr>
        <w:t>ковський район). Завершується капітальний ремонт Нов</w:t>
      </w:r>
      <w:r w:rsidR="00850EDC" w:rsidRPr="001A2175">
        <w:rPr>
          <w:spacing w:val="4"/>
          <w:lang w:val="uk-UA"/>
        </w:rPr>
        <w:t>о</w:t>
      </w:r>
      <w:r w:rsidR="00850EDC" w:rsidRPr="001A2175">
        <w:rPr>
          <w:spacing w:val="4"/>
          <w:lang w:val="uk-UA"/>
        </w:rPr>
        <w:t>московської центральної районної бібліотеки.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lastRenderedPageBreak/>
        <w:t xml:space="preserve">Здійснено поточний ремонт у </w:t>
      </w:r>
      <w:proofErr w:type="spellStart"/>
      <w:r w:rsidRPr="001A2175">
        <w:rPr>
          <w:spacing w:val="4"/>
          <w:lang w:val="uk-UA"/>
        </w:rPr>
        <w:t>Любимівській</w:t>
      </w:r>
      <w:proofErr w:type="spellEnd"/>
      <w:r w:rsidRPr="001A2175">
        <w:rPr>
          <w:spacing w:val="4"/>
          <w:lang w:val="uk-UA"/>
        </w:rPr>
        <w:t xml:space="preserve"> та Пе</w:t>
      </w:r>
      <w:r w:rsidRPr="001A2175">
        <w:rPr>
          <w:spacing w:val="4"/>
          <w:lang w:val="uk-UA"/>
        </w:rPr>
        <w:t>т</w:t>
      </w:r>
      <w:r w:rsidRPr="001A2175">
        <w:rPr>
          <w:spacing w:val="4"/>
          <w:lang w:val="uk-UA"/>
        </w:rPr>
        <w:t>рівській сільських бібліотеках (</w:t>
      </w:r>
      <w:proofErr w:type="spellStart"/>
      <w:r w:rsidRPr="001A2175">
        <w:rPr>
          <w:spacing w:val="4"/>
          <w:lang w:val="uk-UA"/>
        </w:rPr>
        <w:t>Софіївська</w:t>
      </w:r>
      <w:proofErr w:type="spellEnd"/>
      <w:r w:rsidRPr="001A2175">
        <w:rPr>
          <w:spacing w:val="4"/>
          <w:lang w:val="uk-UA"/>
        </w:rPr>
        <w:t xml:space="preserve"> селищна ОТГ) у </w:t>
      </w:r>
      <w:proofErr w:type="spellStart"/>
      <w:r w:rsidRPr="001A2175">
        <w:rPr>
          <w:spacing w:val="4"/>
          <w:lang w:val="uk-UA"/>
        </w:rPr>
        <w:t>Софіївському</w:t>
      </w:r>
      <w:proofErr w:type="spellEnd"/>
      <w:r w:rsidRPr="001A2175">
        <w:rPr>
          <w:spacing w:val="4"/>
          <w:lang w:val="uk-UA"/>
        </w:rPr>
        <w:t xml:space="preserve"> районі. За кошти Петропавлівської районної ради замінено вікна</w:t>
      </w:r>
      <w:r w:rsidRPr="001A2175">
        <w:rPr>
          <w:spacing w:val="4"/>
        </w:rPr>
        <w:t xml:space="preserve"> </w:t>
      </w:r>
      <w:r w:rsidRPr="001A2175">
        <w:rPr>
          <w:spacing w:val="4"/>
          <w:lang w:val="uk-UA"/>
        </w:rPr>
        <w:t>і</w:t>
      </w:r>
      <w:r w:rsidRPr="001A2175">
        <w:rPr>
          <w:spacing w:val="4"/>
        </w:rPr>
        <w:t xml:space="preserve"> </w:t>
      </w:r>
      <w:proofErr w:type="spellStart"/>
      <w:r w:rsidRPr="001A2175">
        <w:rPr>
          <w:spacing w:val="4"/>
        </w:rPr>
        <w:t>двер</w:t>
      </w:r>
      <w:proofErr w:type="spellEnd"/>
      <w:r w:rsidRPr="001A2175">
        <w:rPr>
          <w:spacing w:val="4"/>
          <w:lang w:val="uk-UA"/>
        </w:rPr>
        <w:t>і</w:t>
      </w:r>
      <w:r w:rsidRPr="001A2175">
        <w:rPr>
          <w:spacing w:val="4"/>
        </w:rPr>
        <w:t xml:space="preserve"> </w:t>
      </w:r>
      <w:r w:rsidRPr="001A2175">
        <w:rPr>
          <w:spacing w:val="4"/>
          <w:lang w:val="uk-UA"/>
        </w:rPr>
        <w:t>в</w:t>
      </w:r>
      <w:r w:rsidRPr="001A2175">
        <w:rPr>
          <w:spacing w:val="4"/>
        </w:rPr>
        <w:t xml:space="preserve"> </w:t>
      </w:r>
      <w:r w:rsidRPr="001A2175">
        <w:rPr>
          <w:spacing w:val="4"/>
          <w:lang w:val="uk-UA"/>
        </w:rPr>
        <w:t>центральній районній біблі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 xml:space="preserve">теці для дорослих на суму </w:t>
      </w:r>
      <w:r w:rsidRPr="001A2175">
        <w:rPr>
          <w:spacing w:val="4"/>
        </w:rPr>
        <w:t>46</w:t>
      </w:r>
      <w:r w:rsidRPr="001A2175">
        <w:rPr>
          <w:spacing w:val="4"/>
          <w:lang w:val="uk-UA"/>
        </w:rPr>
        <w:t xml:space="preserve"> </w:t>
      </w:r>
      <w:r w:rsidRPr="001A2175">
        <w:rPr>
          <w:spacing w:val="4"/>
        </w:rPr>
        <w:t xml:space="preserve">507 </w:t>
      </w:r>
      <w:proofErr w:type="spellStart"/>
      <w:r w:rsidRPr="001A2175">
        <w:rPr>
          <w:spacing w:val="4"/>
        </w:rPr>
        <w:t>грн</w:t>
      </w:r>
      <w:proofErr w:type="spellEnd"/>
      <w:r w:rsidRPr="001A2175">
        <w:rPr>
          <w:spacing w:val="4"/>
          <w:lang w:val="uk-UA"/>
        </w:rPr>
        <w:t>. За кошти сільської ради в Миколаївській сільській бібліотеці проведена сист</w:t>
      </w:r>
      <w:r w:rsidRPr="001A2175">
        <w:rPr>
          <w:spacing w:val="4"/>
          <w:lang w:val="uk-UA"/>
        </w:rPr>
        <w:t>е</w:t>
      </w:r>
      <w:r w:rsidRPr="001A2175">
        <w:rPr>
          <w:spacing w:val="4"/>
          <w:lang w:val="uk-UA"/>
        </w:rPr>
        <w:t>ма автономного опалення (Петропавлівський район). Пр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 xml:space="preserve">водиться капітальний ремонт </w:t>
      </w:r>
      <w:proofErr w:type="spellStart"/>
      <w:r w:rsidRPr="001A2175">
        <w:rPr>
          <w:spacing w:val="4"/>
          <w:lang w:val="uk-UA"/>
        </w:rPr>
        <w:t>Залеліївської</w:t>
      </w:r>
      <w:proofErr w:type="spellEnd"/>
      <w:r w:rsidRPr="001A2175">
        <w:rPr>
          <w:spacing w:val="4"/>
          <w:lang w:val="uk-UA"/>
        </w:rPr>
        <w:t xml:space="preserve"> сільської біблі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>теки</w:t>
      </w:r>
      <w:r w:rsidRPr="001A2175">
        <w:rPr>
          <w:b/>
          <w:spacing w:val="4"/>
          <w:lang w:val="uk-UA"/>
        </w:rPr>
        <w:t xml:space="preserve"> </w:t>
      </w:r>
      <w:r w:rsidRPr="001A2175">
        <w:rPr>
          <w:spacing w:val="4"/>
          <w:lang w:val="uk-UA"/>
        </w:rPr>
        <w:t>(</w:t>
      </w:r>
      <w:proofErr w:type="spellStart"/>
      <w:r w:rsidRPr="001A2175">
        <w:rPr>
          <w:spacing w:val="4"/>
          <w:lang w:val="uk-UA"/>
        </w:rPr>
        <w:t>Ляшківська</w:t>
      </w:r>
      <w:proofErr w:type="spellEnd"/>
      <w:r w:rsidRPr="001A2175">
        <w:rPr>
          <w:spacing w:val="4"/>
          <w:lang w:val="uk-UA"/>
        </w:rPr>
        <w:t xml:space="preserve"> ОТГ) у </w:t>
      </w:r>
      <w:proofErr w:type="spellStart"/>
      <w:r w:rsidRPr="001A2175">
        <w:rPr>
          <w:spacing w:val="4"/>
          <w:lang w:val="uk-UA"/>
        </w:rPr>
        <w:t>Царичанському</w:t>
      </w:r>
      <w:proofErr w:type="spellEnd"/>
      <w:r w:rsidRPr="001A2175">
        <w:rPr>
          <w:spacing w:val="4"/>
          <w:lang w:val="uk-UA"/>
        </w:rPr>
        <w:t xml:space="preserve"> районі.</w:t>
      </w:r>
      <w:r w:rsidRPr="001A2175">
        <w:rPr>
          <w:spacing w:val="4"/>
          <w:lang w:val="uk-UA"/>
        </w:rPr>
        <w:tab/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У цілому стан матеріально-технічної бази бібліотек має ряд позитивних змін. Керівниками бібліотечних закл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>дів області протягом року проводилася певна організаційна робота з органами місцевого самоврядування з цих питань, яка дозволяла  підвищувати якість і комфортність обслуг</w:t>
      </w:r>
      <w:r w:rsidRPr="001A2175">
        <w:rPr>
          <w:spacing w:val="4"/>
          <w:lang w:val="uk-UA"/>
        </w:rPr>
        <w:t>о</w:t>
      </w:r>
      <w:r w:rsidRPr="001A2175">
        <w:rPr>
          <w:spacing w:val="4"/>
          <w:lang w:val="uk-UA"/>
        </w:rPr>
        <w:t xml:space="preserve">вування різних категорій користувачів. </w:t>
      </w:r>
    </w:p>
    <w:p w:rsidR="00850EDC" w:rsidRPr="001A2175" w:rsidRDefault="00850EDC" w:rsidP="001A2175">
      <w:pPr>
        <w:spacing w:line="276" w:lineRule="auto"/>
        <w:ind w:firstLine="709"/>
        <w:jc w:val="both"/>
        <w:rPr>
          <w:spacing w:val="4"/>
          <w:lang w:val="uk-UA"/>
        </w:rPr>
      </w:pPr>
      <w:r w:rsidRPr="001A2175">
        <w:rPr>
          <w:spacing w:val="4"/>
          <w:lang w:val="uk-UA"/>
        </w:rPr>
        <w:t>Здійснюючи різноплан</w:t>
      </w:r>
      <w:r w:rsidR="00B237E6" w:rsidRPr="001A2175">
        <w:rPr>
          <w:spacing w:val="4"/>
          <w:lang w:val="uk-UA"/>
        </w:rPr>
        <w:t xml:space="preserve">ову роботу, бібліотеки області </w:t>
      </w:r>
      <w:r w:rsidRPr="001A2175">
        <w:rPr>
          <w:spacing w:val="4"/>
          <w:lang w:val="uk-UA"/>
        </w:rPr>
        <w:t>намагалися бути послідовними у своїх стратегічних напр</w:t>
      </w:r>
      <w:r w:rsidRPr="001A2175">
        <w:rPr>
          <w:spacing w:val="4"/>
          <w:lang w:val="uk-UA"/>
        </w:rPr>
        <w:t>я</w:t>
      </w:r>
      <w:r w:rsidRPr="001A2175">
        <w:rPr>
          <w:spacing w:val="4"/>
          <w:lang w:val="uk-UA"/>
        </w:rPr>
        <w:t>мках: шукали власне місце в розгорнутій структурі інфо</w:t>
      </w:r>
      <w:r w:rsidRPr="001A2175">
        <w:rPr>
          <w:spacing w:val="4"/>
          <w:lang w:val="uk-UA"/>
        </w:rPr>
        <w:t>р</w:t>
      </w:r>
      <w:r w:rsidRPr="001A2175">
        <w:rPr>
          <w:spacing w:val="4"/>
          <w:lang w:val="uk-UA"/>
        </w:rPr>
        <w:t>маційного суспільства, створювали для населення максим</w:t>
      </w:r>
      <w:r w:rsidRPr="001A2175">
        <w:rPr>
          <w:spacing w:val="4"/>
          <w:lang w:val="uk-UA"/>
        </w:rPr>
        <w:t>а</w:t>
      </w:r>
      <w:r w:rsidRPr="001A2175">
        <w:rPr>
          <w:spacing w:val="4"/>
          <w:lang w:val="uk-UA"/>
        </w:rPr>
        <w:t>льно комфортне середовище, поступово трансформуючись у багатофункціональні культурні центри для різних цільових груп. Завдяки вільному дос</w:t>
      </w:r>
      <w:r w:rsidR="00B237E6" w:rsidRPr="001A2175">
        <w:rPr>
          <w:spacing w:val="4"/>
          <w:lang w:val="uk-UA"/>
        </w:rPr>
        <w:t xml:space="preserve">тупу до публічної, культурної, </w:t>
      </w:r>
      <w:r w:rsidRPr="001A2175">
        <w:rPr>
          <w:spacing w:val="4"/>
          <w:lang w:val="uk-UA"/>
        </w:rPr>
        <w:t>соціально-значимої інформації</w:t>
      </w:r>
      <w:r w:rsidR="00B237E6" w:rsidRPr="001A2175">
        <w:rPr>
          <w:spacing w:val="4"/>
          <w:lang w:val="uk-UA"/>
        </w:rPr>
        <w:t xml:space="preserve">, змістовному наповненню </w:t>
      </w:r>
      <w:r w:rsidRPr="001A2175">
        <w:rPr>
          <w:spacing w:val="4"/>
          <w:lang w:val="uk-UA"/>
        </w:rPr>
        <w:t>та</w:t>
      </w:r>
      <w:r w:rsidR="00B237E6" w:rsidRPr="001A2175">
        <w:rPr>
          <w:spacing w:val="4"/>
          <w:lang w:val="uk-UA"/>
        </w:rPr>
        <w:t xml:space="preserve"> якості соціокультурної роботи </w:t>
      </w:r>
      <w:r w:rsidRPr="001A2175">
        <w:rPr>
          <w:spacing w:val="4"/>
          <w:lang w:val="uk-UA"/>
        </w:rPr>
        <w:t>бібліотеки намагалися стати майданчиками взаємодії з соціально активними мешканц</w:t>
      </w:r>
      <w:r w:rsidRPr="001A2175">
        <w:rPr>
          <w:spacing w:val="4"/>
          <w:lang w:val="uk-UA"/>
        </w:rPr>
        <w:t>я</w:t>
      </w:r>
      <w:r w:rsidRPr="001A2175">
        <w:rPr>
          <w:spacing w:val="4"/>
          <w:lang w:val="uk-UA"/>
        </w:rPr>
        <w:t>ми місцевої громади, всіляко підтриму</w:t>
      </w:r>
      <w:r w:rsidR="00B237E6" w:rsidRPr="001A2175">
        <w:rPr>
          <w:spacing w:val="4"/>
          <w:lang w:val="uk-UA"/>
        </w:rPr>
        <w:t xml:space="preserve">ючи свій авторитет </w:t>
      </w:r>
      <w:r w:rsidRPr="001A2175">
        <w:rPr>
          <w:spacing w:val="4"/>
          <w:lang w:val="uk-UA"/>
        </w:rPr>
        <w:t>як соціально значущих закладів культури.</w:t>
      </w:r>
    </w:p>
    <w:p w:rsidR="00B25437" w:rsidRDefault="00B25437" w:rsidP="003921AD">
      <w:pPr>
        <w:jc w:val="center"/>
        <w:rPr>
          <w:b/>
          <w:sz w:val="32"/>
          <w:szCs w:val="32"/>
          <w:lang w:val="uk-UA"/>
        </w:rPr>
        <w:sectPr w:rsidR="00B25437" w:rsidSect="00182E74">
          <w:footerReference w:type="first" r:id="rId13"/>
          <w:type w:val="continuous"/>
          <w:pgSz w:w="8392" w:h="11907" w:code="11"/>
          <w:pgMar w:top="907" w:right="964" w:bottom="964" w:left="964" w:header="0" w:footer="397" w:gutter="0"/>
          <w:cols w:space="708"/>
          <w:titlePg/>
          <w:docGrid w:linePitch="360"/>
        </w:sectPr>
      </w:pPr>
    </w:p>
    <w:p w:rsidR="0011250A" w:rsidRDefault="0011250A" w:rsidP="003921AD">
      <w:pPr>
        <w:jc w:val="center"/>
        <w:rPr>
          <w:b/>
          <w:sz w:val="32"/>
          <w:szCs w:val="32"/>
          <w:lang w:val="uk-UA"/>
        </w:rPr>
      </w:pPr>
    </w:p>
    <w:p w:rsidR="0011250A" w:rsidRDefault="0011250A" w:rsidP="003921AD">
      <w:pPr>
        <w:jc w:val="center"/>
        <w:rPr>
          <w:b/>
          <w:sz w:val="32"/>
          <w:szCs w:val="32"/>
          <w:lang w:val="uk-UA"/>
        </w:rPr>
      </w:pPr>
    </w:p>
    <w:p w:rsidR="0011250A" w:rsidRDefault="0011250A" w:rsidP="003921AD">
      <w:pPr>
        <w:jc w:val="center"/>
        <w:rPr>
          <w:b/>
          <w:sz w:val="32"/>
          <w:szCs w:val="32"/>
          <w:lang w:val="uk-UA"/>
        </w:rPr>
      </w:pPr>
    </w:p>
    <w:p w:rsidR="0011250A" w:rsidRDefault="0011250A" w:rsidP="003921AD">
      <w:pPr>
        <w:jc w:val="center"/>
        <w:rPr>
          <w:b/>
          <w:sz w:val="32"/>
          <w:szCs w:val="32"/>
          <w:lang w:val="uk-UA"/>
        </w:rPr>
      </w:pPr>
    </w:p>
    <w:p w:rsidR="0011250A" w:rsidRDefault="0011250A" w:rsidP="003921AD">
      <w:pPr>
        <w:jc w:val="center"/>
        <w:rPr>
          <w:b/>
          <w:sz w:val="32"/>
          <w:szCs w:val="32"/>
          <w:lang w:val="uk-UA"/>
        </w:rPr>
      </w:pPr>
    </w:p>
    <w:p w:rsidR="0011250A" w:rsidRDefault="0011250A" w:rsidP="003921AD">
      <w:pPr>
        <w:jc w:val="center"/>
        <w:rPr>
          <w:b/>
          <w:sz w:val="32"/>
          <w:szCs w:val="32"/>
          <w:lang w:val="uk-UA"/>
        </w:rPr>
      </w:pPr>
    </w:p>
    <w:p w:rsidR="0011250A" w:rsidRDefault="0011250A" w:rsidP="003921AD">
      <w:pPr>
        <w:jc w:val="center"/>
        <w:rPr>
          <w:b/>
          <w:sz w:val="32"/>
          <w:szCs w:val="32"/>
          <w:lang w:val="uk-UA"/>
        </w:rPr>
      </w:pPr>
    </w:p>
    <w:p w:rsidR="0011250A" w:rsidRDefault="0011250A" w:rsidP="003921AD">
      <w:pPr>
        <w:jc w:val="center"/>
        <w:rPr>
          <w:b/>
          <w:sz w:val="32"/>
          <w:szCs w:val="32"/>
          <w:lang w:val="uk-UA"/>
        </w:rPr>
      </w:pPr>
    </w:p>
    <w:p w:rsidR="0011250A" w:rsidRDefault="0011250A" w:rsidP="003921AD">
      <w:pPr>
        <w:jc w:val="center"/>
        <w:rPr>
          <w:b/>
          <w:sz w:val="32"/>
          <w:szCs w:val="32"/>
          <w:lang w:val="uk-UA"/>
        </w:rPr>
      </w:pPr>
    </w:p>
    <w:p w:rsidR="004F22D6" w:rsidRDefault="00BA178F" w:rsidP="003921AD">
      <w:pPr>
        <w:jc w:val="center"/>
        <w:rPr>
          <w:b/>
          <w:sz w:val="32"/>
          <w:szCs w:val="32"/>
          <w:lang w:val="uk-UA"/>
        </w:rPr>
        <w:sectPr w:rsidR="004F22D6" w:rsidSect="00B25437">
          <w:pgSz w:w="8392" w:h="11907" w:code="11"/>
          <w:pgMar w:top="907" w:right="964" w:bottom="964" w:left="964" w:header="0" w:footer="397" w:gutter="0"/>
          <w:cols w:space="708"/>
          <w:titlePg/>
          <w:docGrid w:linePitch="360"/>
        </w:sectPr>
      </w:pPr>
      <w:r w:rsidRPr="007832C8">
        <w:rPr>
          <w:b/>
          <w:sz w:val="32"/>
          <w:szCs w:val="32"/>
          <w:lang w:val="uk-UA"/>
        </w:rPr>
        <w:t>Д</w:t>
      </w:r>
      <w:r w:rsidR="003921AD" w:rsidRPr="007832C8">
        <w:rPr>
          <w:b/>
          <w:sz w:val="32"/>
          <w:szCs w:val="32"/>
          <w:lang w:val="uk-UA"/>
        </w:rPr>
        <w:t>одатки</w:t>
      </w:r>
    </w:p>
    <w:p w:rsidR="004F22D6" w:rsidRDefault="00A71CF4">
      <w:pPr>
        <w:rPr>
          <w:b/>
          <w:i/>
          <w:lang w:val="uk-UA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2AB99A" wp14:editId="171F111B">
                <wp:simplePos x="0" y="0"/>
                <wp:positionH relativeFrom="margin">
                  <wp:posOffset>-542925</wp:posOffset>
                </wp:positionH>
                <wp:positionV relativeFrom="margin">
                  <wp:posOffset>-104775</wp:posOffset>
                </wp:positionV>
                <wp:extent cx="643255" cy="6487160"/>
                <wp:effectExtent l="0" t="0" r="4445" b="8890"/>
                <wp:wrapSquare wrapText="bothSides"/>
                <wp:docPr id="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255" cy="6487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F3C56" w:rsidRPr="00E30198" w:rsidRDefault="005F3C56" w:rsidP="00E30198">
                            <w:pPr>
                              <w:ind w:firstLine="709"/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 xml:space="preserve">                                                                                                                            </w:t>
                            </w:r>
                            <w:r w:rsidRPr="00E30198">
                              <w:rPr>
                                <w:lang w:val="uk-UA"/>
                              </w:rPr>
                              <w:t>Додаток 1</w:t>
                            </w:r>
                          </w:p>
                          <w:p w:rsidR="005F3C56" w:rsidRPr="00E30198" w:rsidRDefault="005F3C56" w:rsidP="00056E1A">
                            <w:pPr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E30198">
                              <w:rPr>
                                <w:b/>
                                <w:lang w:val="uk-UA"/>
                              </w:rPr>
                              <w:t>МЕРЕЖА БІБЛІОТЕК ТА ЇХ МАТЕРІАЛЬНО-ТЕХНІЧНА БАЗА</w:t>
                            </w:r>
                          </w:p>
                          <w:p w:rsidR="005F3C56" w:rsidRPr="00E30198" w:rsidRDefault="005F3C56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42.75pt;margin-top:-8.25pt;width:50.65pt;height:510.8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" stroked="f">
                <v:textbox style="layout-flow:vertical;mso-layout-flow-alt:bottom-to-top">
                  <w:txbxContent>
                    <w:p w:rsidR="005F3C56" w:rsidRPr="00E30198" w:rsidRDefault="005F3C56" w:rsidP="00E30198">
                      <w:pPr>
                        <w:ind w:firstLine="709"/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 xml:space="preserve">                                                                                                                            </w:t>
                      </w:r>
                      <w:r w:rsidRPr="00E30198">
                        <w:rPr>
                          <w:lang w:val="uk-UA"/>
                        </w:rPr>
                        <w:t>Додаток 1</w:t>
                      </w:r>
                    </w:p>
                    <w:p w:rsidR="005F3C56" w:rsidRPr="00E30198" w:rsidRDefault="005F3C56" w:rsidP="00056E1A">
                      <w:pPr>
                        <w:jc w:val="center"/>
                        <w:rPr>
                          <w:b/>
                          <w:lang w:val="uk-UA"/>
                        </w:rPr>
                      </w:pPr>
                      <w:r w:rsidRPr="00E30198">
                        <w:rPr>
                          <w:b/>
                          <w:lang w:val="uk-UA"/>
                        </w:rPr>
                        <w:t>МЕРЕЖА БІБЛІОТЕК ТА ЇХ МАТЕРІАЛЬНО-ТЕХНІЧНА БАЗА</w:t>
                      </w:r>
                    </w:p>
                    <w:p w:rsidR="005F3C56" w:rsidRPr="00E30198" w:rsidRDefault="005F3C56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5F3C56">
      <w:pPr>
        <w:tabs>
          <w:tab w:val="left" w:pos="567"/>
        </w:tabs>
        <w:jc w:val="center"/>
        <w:rPr>
          <w:b/>
          <w:sz w:val="40"/>
          <w:szCs w:val="40"/>
          <w:lang w:val="uk-UA"/>
        </w:rPr>
      </w:pPr>
    </w:p>
    <w:p w:rsidR="004F22D6" w:rsidRDefault="005F3C56" w:rsidP="008B577A">
      <w:pPr>
        <w:jc w:val="center"/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722752" behindDoc="1" locked="0" layoutInCell="1" allowOverlap="1" wp14:anchorId="35083B5B" wp14:editId="17D9D712">
            <wp:simplePos x="0" y="0"/>
            <wp:positionH relativeFrom="column">
              <wp:posOffset>-1535782</wp:posOffset>
            </wp:positionH>
            <wp:positionV relativeFrom="paragraph">
              <wp:posOffset>38101</wp:posOffset>
            </wp:positionV>
            <wp:extent cx="6871970" cy="4038600"/>
            <wp:effectExtent l="6985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 Мережа бібліотек та їх матеріально-технічна база+_Страница_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37" b="7934"/>
                    <a:stretch/>
                  </pic:blipFill>
                  <pic:spPr bwMode="auto">
                    <a:xfrm rot="16200000">
                      <a:off x="0" y="0"/>
                      <a:ext cx="6871970" cy="403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noProof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4F22D6" w:rsidRDefault="004F22D6" w:rsidP="008B577A">
      <w:pPr>
        <w:jc w:val="center"/>
        <w:rPr>
          <w:b/>
          <w:sz w:val="40"/>
          <w:szCs w:val="40"/>
          <w:lang w:val="uk-UA"/>
        </w:rPr>
      </w:pPr>
    </w:p>
    <w:p w:rsidR="005F3C56" w:rsidRDefault="005F3C56">
      <w:pPr>
        <w:rPr>
          <w:b/>
          <w:sz w:val="40"/>
          <w:szCs w:val="40"/>
          <w:lang w:val="uk-UA"/>
        </w:rPr>
      </w:pPr>
      <w:r>
        <w:rPr>
          <w:b/>
          <w:sz w:val="40"/>
          <w:szCs w:val="40"/>
          <w:lang w:val="uk-UA"/>
        </w:rPr>
        <w:br w:type="page"/>
      </w:r>
    </w:p>
    <w:p w:rsidR="00952831" w:rsidRDefault="00952831" w:rsidP="008B577A">
      <w:pPr>
        <w:jc w:val="center"/>
        <w:rPr>
          <w:b/>
          <w:sz w:val="40"/>
          <w:szCs w:val="40"/>
          <w:lang w:val="uk-UA"/>
        </w:rPr>
      </w:pPr>
    </w:p>
    <w:p w:rsidR="00952831" w:rsidRDefault="00952831">
      <w:pPr>
        <w:rPr>
          <w:b/>
          <w:noProof/>
          <w:sz w:val="40"/>
          <w:szCs w:val="40"/>
          <w:lang w:val="uk-UA"/>
        </w:rPr>
      </w:pPr>
    </w:p>
    <w:p w:rsidR="00182E74" w:rsidRDefault="00B00762">
      <w:pPr>
        <w:rPr>
          <w:b/>
          <w:noProof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723776" behindDoc="1" locked="0" layoutInCell="1" allowOverlap="1" wp14:anchorId="38ED839D" wp14:editId="0ADEFE8C">
            <wp:simplePos x="0" y="0"/>
            <wp:positionH relativeFrom="column">
              <wp:posOffset>-1364862</wp:posOffset>
            </wp:positionH>
            <wp:positionV relativeFrom="paragraph">
              <wp:posOffset>100278</wp:posOffset>
            </wp:positionV>
            <wp:extent cx="6840000" cy="4834800"/>
            <wp:effectExtent l="0" t="6985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 Мережа бібліотек та їх матеріально-технічна база+_Страница_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40000" cy="483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B00762" w:rsidRDefault="00B00762">
      <w:pPr>
        <w:rPr>
          <w:b/>
          <w:sz w:val="40"/>
          <w:szCs w:val="40"/>
          <w:lang w:val="uk-UA"/>
        </w:rPr>
      </w:pPr>
    </w:p>
    <w:p w:rsidR="00952831" w:rsidRDefault="00952831">
      <w:pPr>
        <w:rPr>
          <w:b/>
          <w:sz w:val="40"/>
          <w:szCs w:val="40"/>
          <w:lang w:val="uk-UA"/>
        </w:rPr>
      </w:pPr>
      <w:r>
        <w:rPr>
          <w:b/>
          <w:sz w:val="40"/>
          <w:szCs w:val="40"/>
          <w:lang w:val="uk-UA"/>
        </w:rPr>
        <w:br w:type="page"/>
      </w:r>
    </w:p>
    <w:p w:rsidR="006E782B" w:rsidRDefault="00A71CF4">
      <w:pPr>
        <w:rPr>
          <w:b/>
          <w:noProof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-508635</wp:posOffset>
                </wp:positionH>
                <wp:positionV relativeFrom="margin">
                  <wp:posOffset>53340</wp:posOffset>
                </wp:positionV>
                <wp:extent cx="559435" cy="6186170"/>
                <wp:effectExtent l="1905" t="1905" r="635" b="3175"/>
                <wp:wrapSquare wrapText="bothSides"/>
                <wp:docPr id="1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435" cy="6186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F3C56" w:rsidRPr="00056E1A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  <w:r w:rsidRPr="00056E1A">
                              <w:rPr>
                                <w:lang w:val="uk-UA"/>
                              </w:rPr>
                              <w:t xml:space="preserve">                                                                                                                                           Додаток  2</w:t>
                            </w:r>
                          </w:p>
                          <w:p w:rsidR="005F3C56" w:rsidRPr="00056E1A" w:rsidRDefault="005F3C56" w:rsidP="00E30198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 w:rsidRPr="00056E1A">
                              <w:rPr>
                                <w:b/>
                                <w:lang w:val="uk-UA"/>
                              </w:rPr>
                              <w:t>МАТЕРІАЛЬНО-ТЕХНІЧНА БАЗА БІБЛІОТЕК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7" type="#_x0000_t202" style="position:absolute;margin-left:-40.05pt;margin-top:4.2pt;width:44.05pt;height:487.1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" stroked="f">
                <v:textbox style="layout-flow:vertical;mso-layout-flow-alt:bottom-to-top">
                  <w:txbxContent>
                    <w:p w:rsidR="005F3C56" w:rsidRPr="00056E1A" w:rsidRDefault="005F3C56" w:rsidP="006E782B">
                      <w:pPr>
                        <w:rPr>
                          <w:lang w:val="uk-UA"/>
                        </w:rPr>
                      </w:pPr>
                      <w:r w:rsidRPr="00056E1A">
                        <w:rPr>
                          <w:lang w:val="uk-UA"/>
                        </w:rPr>
                        <w:t xml:space="preserve">                                                                                                                                           </w:t>
                      </w:r>
                      <w:r w:rsidRPr="00056E1A">
                        <w:rPr>
                          <w:lang w:val="uk-UA"/>
                        </w:rPr>
                        <w:t>Додаток  2</w:t>
                      </w:r>
                    </w:p>
                    <w:p w:rsidR="005F3C56" w:rsidRPr="00056E1A" w:rsidRDefault="005F3C56" w:rsidP="00E30198">
                      <w:pPr>
                        <w:jc w:val="center"/>
                        <w:rPr>
                          <w:lang w:val="uk-UA"/>
                        </w:rPr>
                      </w:pPr>
                      <w:r w:rsidRPr="00056E1A">
                        <w:rPr>
                          <w:b/>
                          <w:lang w:val="uk-UA"/>
                        </w:rPr>
                        <w:t>МАТЕРІАЛЬНО-ТЕХНІЧНА БАЗА БІБЛІОТЕК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50142" w:rsidRDefault="00F50142">
      <w:pPr>
        <w:rPr>
          <w:b/>
          <w:noProof/>
          <w:sz w:val="40"/>
          <w:szCs w:val="40"/>
        </w:rPr>
      </w:pPr>
    </w:p>
    <w:p w:rsidR="00B00762" w:rsidRDefault="00B00762">
      <w:pPr>
        <w:rPr>
          <w:b/>
          <w:noProof/>
          <w:sz w:val="40"/>
          <w:szCs w:val="40"/>
          <w:lang w:val="uk-UA"/>
        </w:rPr>
      </w:pPr>
    </w:p>
    <w:p w:rsidR="00077908" w:rsidRDefault="00B00762">
      <w:pPr>
        <w:rPr>
          <w:b/>
          <w:noProof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724800" behindDoc="1" locked="0" layoutInCell="1" allowOverlap="1" wp14:anchorId="3A9896C2" wp14:editId="0ADC6945">
            <wp:simplePos x="0" y="0"/>
            <wp:positionH relativeFrom="column">
              <wp:posOffset>-1319131</wp:posOffset>
            </wp:positionH>
            <wp:positionV relativeFrom="paragraph">
              <wp:posOffset>131329</wp:posOffset>
            </wp:positionV>
            <wp:extent cx="6768376" cy="4126672"/>
            <wp:effectExtent l="6350" t="0" r="1270" b="127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 Матеріально-технічна база бібліотек+_Страница_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80" r="2388" b="6709"/>
                    <a:stretch/>
                  </pic:blipFill>
                  <pic:spPr bwMode="auto">
                    <a:xfrm rot="16200000">
                      <a:off x="0" y="0"/>
                      <a:ext cx="6780465" cy="4134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74E3">
        <w:rPr>
          <w:b/>
          <w:sz w:val="40"/>
          <w:szCs w:val="40"/>
          <w:lang w:val="uk-UA"/>
        </w:rPr>
        <w:br w:type="page"/>
      </w:r>
    </w:p>
    <w:p w:rsidR="006E782B" w:rsidRDefault="004868BC">
      <w:pPr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25824" behindDoc="1" locked="0" layoutInCell="1" allowOverlap="1" wp14:anchorId="3AD6D807" wp14:editId="5F2A607A">
            <wp:simplePos x="0" y="0"/>
            <wp:positionH relativeFrom="column">
              <wp:posOffset>-1479550</wp:posOffset>
            </wp:positionH>
            <wp:positionV relativeFrom="paragraph">
              <wp:posOffset>1032510</wp:posOffset>
            </wp:positionV>
            <wp:extent cx="6839585" cy="4201160"/>
            <wp:effectExtent l="4763" t="0" r="4127" b="4128"/>
            <wp:wrapThrough wrapText="bothSides">
              <wp:wrapPolygon edited="0">
                <wp:start x="21585" y="-24"/>
                <wp:lineTo x="47" y="-24"/>
                <wp:lineTo x="47" y="21523"/>
                <wp:lineTo x="21585" y="21523"/>
                <wp:lineTo x="21585" y="-24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 Матеріально-технічна база бібліотек+_Страница_2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09" t="-193" r="2174" b="14853"/>
                    <a:stretch/>
                  </pic:blipFill>
                  <pic:spPr bwMode="auto">
                    <a:xfrm rot="16200000">
                      <a:off x="0" y="0"/>
                      <a:ext cx="6839585" cy="4201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82B">
        <w:rPr>
          <w:b/>
          <w:sz w:val="40"/>
          <w:szCs w:val="40"/>
          <w:lang w:val="uk-UA"/>
        </w:rPr>
        <w:br w:type="page"/>
      </w:r>
    </w:p>
    <w:p w:rsidR="00EA582D" w:rsidRDefault="004868BC">
      <w:pPr>
        <w:rPr>
          <w:b/>
          <w:noProof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26848" behindDoc="1" locked="0" layoutInCell="1" allowOverlap="1" wp14:anchorId="51BDC7EC" wp14:editId="78AB8558">
            <wp:simplePos x="0" y="0"/>
            <wp:positionH relativeFrom="column">
              <wp:posOffset>-1125220</wp:posOffset>
            </wp:positionH>
            <wp:positionV relativeFrom="paragraph">
              <wp:posOffset>1179830</wp:posOffset>
            </wp:positionV>
            <wp:extent cx="6633210" cy="3881120"/>
            <wp:effectExtent l="4445" t="0" r="635" b="635"/>
            <wp:wrapTight wrapText="bothSides">
              <wp:wrapPolygon edited="0">
                <wp:start x="21586" y="-25"/>
                <wp:lineTo x="60" y="-25"/>
                <wp:lineTo x="60" y="21498"/>
                <wp:lineTo x="21586" y="21498"/>
                <wp:lineTo x="21586" y="-25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 Користувачі, відвідування, звернення до бібліотеки+_Страница_1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9" t="10823" r="715" b="8551"/>
                    <a:stretch/>
                  </pic:blipFill>
                  <pic:spPr bwMode="auto">
                    <a:xfrm rot="16200000">
                      <a:off x="0" y="0"/>
                      <a:ext cx="6633210" cy="3881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CF4"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7276E49" wp14:editId="6EBEE752">
                <wp:simplePos x="0" y="0"/>
                <wp:positionH relativeFrom="margin">
                  <wp:posOffset>-454025</wp:posOffset>
                </wp:positionH>
                <wp:positionV relativeFrom="margin">
                  <wp:posOffset>-196215</wp:posOffset>
                </wp:positionV>
                <wp:extent cx="539115" cy="6626860"/>
                <wp:effectExtent l="0" t="0" r="4445" b="2540"/>
                <wp:wrapSquare wrapText="bothSides"/>
                <wp:docPr id="1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115" cy="662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F3C56" w:rsidRPr="00056E1A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  <w:r w:rsidRPr="00056E1A">
                              <w:rPr>
                                <w:lang w:val="uk-UA"/>
                              </w:rPr>
                              <w:t xml:space="preserve">                                                                                                                               </w:t>
                            </w:r>
                            <w:r>
                              <w:rPr>
                                <w:lang w:val="uk-UA"/>
                              </w:rPr>
                              <w:t xml:space="preserve">                         </w:t>
                            </w:r>
                            <w:r w:rsidRPr="00056E1A">
                              <w:rPr>
                                <w:lang w:val="uk-UA"/>
                              </w:rPr>
                              <w:t xml:space="preserve"> Додаток  3</w:t>
                            </w:r>
                          </w:p>
                          <w:p w:rsidR="005F3C56" w:rsidRPr="00056E1A" w:rsidRDefault="005F3C56" w:rsidP="00EA582D">
                            <w:pPr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056E1A">
                              <w:rPr>
                                <w:b/>
                                <w:lang w:val="uk-UA"/>
                              </w:rPr>
                              <w:t>КОРИСТУВАЧІ, ВІДВІДУВАННЯ, ЗВЕРНЕННЯ ДО БІБЛІОТЕКИ</w:t>
                            </w:r>
                          </w:p>
                          <w:p w:rsidR="005F3C56" w:rsidRPr="00056E1A" w:rsidRDefault="005F3C56" w:rsidP="00EA582D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margin-left:-35.75pt;margin-top:-15.45pt;width:42.45pt;height:521.8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" stroked="f">
                <v:textbox style="layout-flow:vertical;mso-layout-flow-alt:bottom-to-top">
                  <w:txbxContent>
                    <w:p w:rsidR="005F3C56" w:rsidRPr="00056E1A" w:rsidRDefault="005F3C56" w:rsidP="006E782B">
                      <w:pPr>
                        <w:rPr>
                          <w:lang w:val="uk-UA"/>
                        </w:rPr>
                      </w:pPr>
                      <w:r w:rsidRPr="00056E1A">
                        <w:rPr>
                          <w:lang w:val="uk-UA"/>
                        </w:rPr>
                        <w:t xml:space="preserve">                                                                                                                               </w:t>
                      </w:r>
                      <w:r>
                        <w:rPr>
                          <w:lang w:val="uk-UA"/>
                        </w:rPr>
                        <w:t xml:space="preserve">                         </w:t>
                      </w:r>
                      <w:r w:rsidRPr="00056E1A">
                        <w:rPr>
                          <w:lang w:val="uk-UA"/>
                        </w:rPr>
                        <w:t xml:space="preserve"> </w:t>
                      </w:r>
                      <w:r w:rsidRPr="00056E1A">
                        <w:rPr>
                          <w:lang w:val="uk-UA"/>
                        </w:rPr>
                        <w:t>Додаток  3</w:t>
                      </w:r>
                    </w:p>
                    <w:p w:rsidR="005F3C56" w:rsidRPr="00056E1A" w:rsidRDefault="005F3C56" w:rsidP="00EA582D">
                      <w:pPr>
                        <w:jc w:val="center"/>
                        <w:rPr>
                          <w:b/>
                          <w:lang w:val="uk-UA"/>
                        </w:rPr>
                      </w:pPr>
                      <w:r w:rsidRPr="00056E1A">
                        <w:rPr>
                          <w:b/>
                          <w:lang w:val="uk-UA"/>
                        </w:rPr>
                        <w:t>КОРИСТУВАЧІ, ВІДВІДУВАННЯ, ЗВЕРНЕННЯ ДО БІБЛІОТЕКИ</w:t>
                      </w:r>
                    </w:p>
                    <w:p w:rsidR="005F3C56" w:rsidRPr="00056E1A" w:rsidRDefault="005F3C56" w:rsidP="00EA582D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4868BC" w:rsidRDefault="004868BC">
      <w:pPr>
        <w:rPr>
          <w:b/>
          <w:noProof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27872" behindDoc="1" locked="0" layoutInCell="1" allowOverlap="1" wp14:anchorId="086B7F82" wp14:editId="1F0744E4">
            <wp:simplePos x="0" y="0"/>
            <wp:positionH relativeFrom="column">
              <wp:posOffset>-1386840</wp:posOffset>
            </wp:positionH>
            <wp:positionV relativeFrom="paragraph">
              <wp:posOffset>901065</wp:posOffset>
            </wp:positionV>
            <wp:extent cx="6659880" cy="4409440"/>
            <wp:effectExtent l="1270" t="0" r="8890" b="8890"/>
            <wp:wrapThrough wrapText="bothSides">
              <wp:wrapPolygon edited="0">
                <wp:start x="21596" y="-6"/>
                <wp:lineTo x="33" y="-6"/>
                <wp:lineTo x="33" y="21550"/>
                <wp:lineTo x="21596" y="21550"/>
                <wp:lineTo x="21596" y="-6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 Користувачі, відвідування, звернення до бібліотеки+_Страница_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" t="2259" r="497" b="5739"/>
                    <a:stretch/>
                  </pic:blipFill>
                  <pic:spPr bwMode="auto">
                    <a:xfrm rot="16200000">
                      <a:off x="0" y="0"/>
                      <a:ext cx="6659880" cy="440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098D" w:rsidRDefault="007D3462">
      <w:pPr>
        <w:rPr>
          <w:b/>
          <w:noProof/>
          <w:sz w:val="40"/>
          <w:szCs w:val="40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28896" behindDoc="1" locked="0" layoutInCell="1" allowOverlap="1" wp14:anchorId="7EBCD703" wp14:editId="2D917A10">
            <wp:simplePos x="0" y="0"/>
            <wp:positionH relativeFrom="column">
              <wp:posOffset>-1261745</wp:posOffset>
            </wp:positionH>
            <wp:positionV relativeFrom="paragraph">
              <wp:posOffset>1001395</wp:posOffset>
            </wp:positionV>
            <wp:extent cx="6836410" cy="4130675"/>
            <wp:effectExtent l="317" t="0" r="2858" b="2857"/>
            <wp:wrapThrough wrapText="bothSides">
              <wp:wrapPolygon edited="0">
                <wp:start x="21599" y="-2"/>
                <wp:lineTo x="51" y="-2"/>
                <wp:lineTo x="51" y="21515"/>
                <wp:lineTo x="21599" y="21515"/>
                <wp:lineTo x="21599" y="-2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 Рух бібліотечного фонду+_Страница_1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8" b="8237"/>
                    <a:stretch/>
                  </pic:blipFill>
                  <pic:spPr bwMode="auto">
                    <a:xfrm rot="16200000">
                      <a:off x="0" y="0"/>
                      <a:ext cx="6836410" cy="413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CF4"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10487E9" wp14:editId="65DED626">
                <wp:simplePos x="0" y="0"/>
                <wp:positionH relativeFrom="margin">
                  <wp:posOffset>-570230</wp:posOffset>
                </wp:positionH>
                <wp:positionV relativeFrom="margin">
                  <wp:posOffset>-278130</wp:posOffset>
                </wp:positionV>
                <wp:extent cx="512445" cy="6615430"/>
                <wp:effectExtent l="0" t="3810" r="4445" b="635"/>
                <wp:wrapSquare wrapText="bothSides"/>
                <wp:docPr id="1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45" cy="661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F3C56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 xml:space="preserve">                                                                                                                                                          Додаток 4</w:t>
                            </w:r>
                          </w:p>
                          <w:p w:rsidR="005F3C56" w:rsidRPr="00056E1A" w:rsidRDefault="005F3C56" w:rsidP="005B2D08">
                            <w:pPr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056E1A">
                              <w:rPr>
                                <w:b/>
                                <w:lang w:val="uk-UA"/>
                              </w:rPr>
                              <w:t>РУХ  БІБЛІОТЕЧНОГО  ФОНДУ</w:t>
                            </w:r>
                          </w:p>
                          <w:p w:rsidR="005F3C56" w:rsidRPr="004F22D6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9" type="#_x0000_t202" style="position:absolute;margin-left:-44.9pt;margin-top:-21.9pt;width:40.35pt;height:520.9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" stroked="f">
                <v:textbox style="layout-flow:vertical;mso-layout-flow-alt:bottom-to-top">
                  <w:txbxContent>
                    <w:p w:rsidR="005F3C56" w:rsidRDefault="005F3C56" w:rsidP="006E782B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 xml:space="preserve">                                                                                                                                                          </w:t>
                      </w:r>
                      <w:r>
                        <w:rPr>
                          <w:lang w:val="uk-UA"/>
                        </w:rPr>
                        <w:t>Додаток 4</w:t>
                      </w:r>
                    </w:p>
                    <w:p w:rsidR="005F3C56" w:rsidRPr="00056E1A" w:rsidRDefault="005F3C56" w:rsidP="005B2D08">
                      <w:pPr>
                        <w:jc w:val="center"/>
                        <w:rPr>
                          <w:b/>
                          <w:lang w:val="uk-UA"/>
                        </w:rPr>
                      </w:pPr>
                      <w:r w:rsidRPr="00056E1A">
                        <w:rPr>
                          <w:b/>
                          <w:lang w:val="uk-UA"/>
                        </w:rPr>
                        <w:t>РУХ  БІБЛІОТЕЧНОГО  ФОНДУ</w:t>
                      </w:r>
                    </w:p>
                    <w:p w:rsidR="005F3C56" w:rsidRPr="004F22D6" w:rsidRDefault="005F3C56" w:rsidP="006E782B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6E782B">
        <w:rPr>
          <w:b/>
          <w:sz w:val="40"/>
          <w:szCs w:val="40"/>
          <w:lang w:val="uk-UA"/>
        </w:rPr>
        <w:br w:type="page"/>
      </w:r>
    </w:p>
    <w:p w:rsidR="006E782B" w:rsidRDefault="00EF3015">
      <w:pPr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29920" behindDoc="1" locked="0" layoutInCell="1" allowOverlap="1" wp14:anchorId="58831B7E" wp14:editId="38C2885E">
            <wp:simplePos x="0" y="0"/>
            <wp:positionH relativeFrom="column">
              <wp:posOffset>-1424305</wp:posOffset>
            </wp:positionH>
            <wp:positionV relativeFrom="paragraph">
              <wp:posOffset>796290</wp:posOffset>
            </wp:positionV>
            <wp:extent cx="6839585" cy="4549775"/>
            <wp:effectExtent l="1905" t="0" r="1270" b="1270"/>
            <wp:wrapTight wrapText="bothSides">
              <wp:wrapPolygon edited="0">
                <wp:start x="21594" y="-9"/>
                <wp:lineTo x="56" y="-9"/>
                <wp:lineTo x="56" y="21516"/>
                <wp:lineTo x="21594" y="21516"/>
                <wp:lineTo x="21594" y="-9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 Рух бібліотечного фонду+_Страница_2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09" r="-1" b="5907"/>
                    <a:stretch/>
                  </pic:blipFill>
                  <pic:spPr bwMode="auto">
                    <a:xfrm rot="16200000">
                      <a:off x="0" y="0"/>
                      <a:ext cx="6839585" cy="454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82B">
        <w:rPr>
          <w:b/>
          <w:sz w:val="40"/>
          <w:szCs w:val="40"/>
          <w:lang w:val="uk-UA"/>
        </w:rPr>
        <w:br w:type="page"/>
      </w:r>
    </w:p>
    <w:p w:rsidR="00EF3015" w:rsidRDefault="00EF3015">
      <w:pPr>
        <w:rPr>
          <w:b/>
          <w:noProof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30944" behindDoc="1" locked="0" layoutInCell="1" allowOverlap="1" wp14:anchorId="46B93FC5" wp14:editId="4BD040E8">
            <wp:simplePos x="0" y="0"/>
            <wp:positionH relativeFrom="column">
              <wp:posOffset>-1346200</wp:posOffset>
            </wp:positionH>
            <wp:positionV relativeFrom="paragraph">
              <wp:posOffset>948055</wp:posOffset>
            </wp:positionV>
            <wp:extent cx="6839585" cy="4337685"/>
            <wp:effectExtent l="0" t="6350" r="0" b="0"/>
            <wp:wrapThrough wrapText="bothSides">
              <wp:wrapPolygon edited="0">
                <wp:start x="21620" y="32"/>
                <wp:lineTo x="82" y="32"/>
                <wp:lineTo x="82" y="21470"/>
                <wp:lineTo x="21620" y="21470"/>
                <wp:lineTo x="21620" y="32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 Бібліотечний фонд на кінець звітного року+_Страница_1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" t="10566" r="7332" b="7952"/>
                    <a:stretch/>
                  </pic:blipFill>
                  <pic:spPr bwMode="auto">
                    <a:xfrm rot="16200000">
                      <a:off x="0" y="0"/>
                      <a:ext cx="6839585" cy="4337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CF4"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BC54397" wp14:editId="19BEC5DC">
                <wp:simplePos x="0" y="0"/>
                <wp:positionH relativeFrom="margin">
                  <wp:posOffset>-652145</wp:posOffset>
                </wp:positionH>
                <wp:positionV relativeFrom="margin">
                  <wp:posOffset>-297180</wp:posOffset>
                </wp:positionV>
                <wp:extent cx="553085" cy="6547485"/>
                <wp:effectExtent l="1270" t="3810" r="0" b="1905"/>
                <wp:wrapSquare wrapText="bothSides"/>
                <wp:docPr id="1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085" cy="6547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F3C56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 xml:space="preserve">                                                                                                                                                        Додаток 5</w:t>
                            </w:r>
                          </w:p>
                          <w:p w:rsidR="005F3C56" w:rsidRPr="00056E1A" w:rsidRDefault="005F3C56" w:rsidP="00E30198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uk-UA"/>
                              </w:rPr>
                            </w:pPr>
                            <w:r w:rsidRPr="00056E1A">
                              <w:rPr>
                                <w:b/>
                                <w:sz w:val="20"/>
                                <w:szCs w:val="20"/>
                                <w:lang w:val="uk-UA"/>
                              </w:rPr>
                              <w:t>БІБЛІОТЕЧНИЙ ФОНД НА КІНЕЦЬ ЗВІТНОГО РОКУ</w:t>
                            </w:r>
                          </w:p>
                          <w:p w:rsidR="005F3C56" w:rsidRPr="004F22D6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0" type="#_x0000_t202" style="position:absolute;margin-left:-51.35pt;margin-top:-23.4pt;width:43.55pt;height:515.5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" stroked="f">
                <v:textbox style="layout-flow:vertical;mso-layout-flow-alt:bottom-to-top">
                  <w:txbxContent>
                    <w:p w:rsidR="005F3C56" w:rsidRDefault="005F3C56" w:rsidP="006E782B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 xml:space="preserve">                                                                                                                                                        </w:t>
                      </w:r>
                      <w:r>
                        <w:rPr>
                          <w:lang w:val="uk-UA"/>
                        </w:rPr>
                        <w:t>Додаток 5</w:t>
                      </w:r>
                    </w:p>
                    <w:p w:rsidR="005F3C56" w:rsidRPr="00056E1A" w:rsidRDefault="005F3C56" w:rsidP="00E30198">
                      <w:pPr>
                        <w:jc w:val="center"/>
                        <w:rPr>
                          <w:b/>
                          <w:sz w:val="20"/>
                          <w:szCs w:val="20"/>
                          <w:lang w:val="uk-UA"/>
                        </w:rPr>
                      </w:pPr>
                      <w:r w:rsidRPr="00056E1A">
                        <w:rPr>
                          <w:b/>
                          <w:sz w:val="20"/>
                          <w:szCs w:val="20"/>
                          <w:lang w:val="uk-UA"/>
                        </w:rPr>
                        <w:t>БІБЛІОТЕЧНИЙ ФОНД НА КІНЕЦЬ ЗВІТНОГО РОКУ</w:t>
                      </w:r>
                    </w:p>
                    <w:p w:rsidR="005F3C56" w:rsidRPr="004F22D6" w:rsidRDefault="005F3C56" w:rsidP="006E782B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6E782B">
        <w:rPr>
          <w:b/>
          <w:sz w:val="40"/>
          <w:szCs w:val="40"/>
          <w:lang w:val="uk-UA"/>
        </w:rPr>
        <w:br w:type="page"/>
      </w:r>
    </w:p>
    <w:p w:rsidR="006E782B" w:rsidRDefault="00EF3015">
      <w:pPr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-1477010</wp:posOffset>
            </wp:positionH>
            <wp:positionV relativeFrom="paragraph">
              <wp:posOffset>664845</wp:posOffset>
            </wp:positionV>
            <wp:extent cx="6839585" cy="4913630"/>
            <wp:effectExtent l="0" t="8572" r="0" b="0"/>
            <wp:wrapTight wrapText="bothSides">
              <wp:wrapPolygon edited="0">
                <wp:start x="21627" y="38"/>
                <wp:lineTo x="89" y="38"/>
                <wp:lineTo x="89" y="21476"/>
                <wp:lineTo x="21627" y="21476"/>
                <wp:lineTo x="21627" y="38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 Бібліотечний фонд на кінець звітного року+_Страница_2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" t="2676" r="7353" b="4840"/>
                    <a:stretch/>
                  </pic:blipFill>
                  <pic:spPr bwMode="auto">
                    <a:xfrm rot="16200000">
                      <a:off x="0" y="0"/>
                      <a:ext cx="6839585" cy="491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82B">
        <w:rPr>
          <w:b/>
          <w:sz w:val="40"/>
          <w:szCs w:val="40"/>
          <w:lang w:val="uk-UA"/>
        </w:rPr>
        <w:br w:type="page"/>
      </w:r>
    </w:p>
    <w:p w:rsidR="0005243B" w:rsidRDefault="005341ED">
      <w:pPr>
        <w:rPr>
          <w:b/>
          <w:noProof/>
          <w:sz w:val="40"/>
          <w:szCs w:val="40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32992" behindDoc="1" locked="0" layoutInCell="1" allowOverlap="1" wp14:anchorId="22389A1F" wp14:editId="707D5812">
            <wp:simplePos x="0" y="0"/>
            <wp:positionH relativeFrom="column">
              <wp:posOffset>-1345565</wp:posOffset>
            </wp:positionH>
            <wp:positionV relativeFrom="paragraph">
              <wp:posOffset>1128395</wp:posOffset>
            </wp:positionV>
            <wp:extent cx="6839585" cy="3779520"/>
            <wp:effectExtent l="6033" t="0" r="5397" b="5398"/>
            <wp:wrapTight wrapText="bothSides">
              <wp:wrapPolygon edited="0">
                <wp:start x="21581" y="-34"/>
                <wp:lineTo x="43" y="-34"/>
                <wp:lineTo x="43" y="21522"/>
                <wp:lineTo x="21581" y="21522"/>
                <wp:lineTo x="21581" y="-34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 Видача документів+_Страница_1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30" b="9600"/>
                    <a:stretch/>
                  </pic:blipFill>
                  <pic:spPr bwMode="auto">
                    <a:xfrm rot="16200000">
                      <a:off x="0" y="0"/>
                      <a:ext cx="6839585" cy="3779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CF4"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3A8AF51" wp14:editId="495A64CE">
                <wp:simplePos x="0" y="0"/>
                <wp:positionH relativeFrom="margin">
                  <wp:posOffset>-658495</wp:posOffset>
                </wp:positionH>
                <wp:positionV relativeFrom="margin">
                  <wp:posOffset>-352425</wp:posOffset>
                </wp:positionV>
                <wp:extent cx="566420" cy="6785610"/>
                <wp:effectExtent l="4445" t="0" r="635" b="0"/>
                <wp:wrapSquare wrapText="bothSides"/>
                <wp:docPr id="1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6785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F3C56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 xml:space="preserve">                                                                                                                                                              Додаток 6</w:t>
                            </w:r>
                          </w:p>
                          <w:p w:rsidR="005F3C56" w:rsidRPr="00056E1A" w:rsidRDefault="005F3C56" w:rsidP="00E30198">
                            <w:pPr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056E1A">
                              <w:rPr>
                                <w:b/>
                                <w:lang w:val="uk-UA"/>
                              </w:rPr>
                              <w:t>ВИДАЧА ДОКУМЕНТІВ</w:t>
                            </w:r>
                          </w:p>
                          <w:p w:rsidR="005F3C56" w:rsidRPr="004F22D6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1" type="#_x0000_t202" style="position:absolute;margin-left:-51.85pt;margin-top:-27.75pt;width:44.6pt;height:534.3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" stroked="f">
                <v:textbox style="layout-flow:vertical;mso-layout-flow-alt:bottom-to-top">
                  <w:txbxContent>
                    <w:p w:rsidR="005F3C56" w:rsidRDefault="005F3C56" w:rsidP="006E782B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 xml:space="preserve">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lang w:val="uk-UA"/>
                        </w:rPr>
                        <w:t>Додаток 6</w:t>
                      </w:r>
                    </w:p>
                    <w:p w:rsidR="005F3C56" w:rsidRPr="00056E1A" w:rsidRDefault="005F3C56" w:rsidP="00E30198">
                      <w:pPr>
                        <w:jc w:val="center"/>
                        <w:rPr>
                          <w:b/>
                          <w:lang w:val="uk-UA"/>
                        </w:rPr>
                      </w:pPr>
                      <w:r w:rsidRPr="00056E1A">
                        <w:rPr>
                          <w:b/>
                          <w:lang w:val="uk-UA"/>
                        </w:rPr>
                        <w:t>ВИДАЧА ДОКУМЕНТІВ</w:t>
                      </w:r>
                    </w:p>
                    <w:p w:rsidR="005F3C56" w:rsidRPr="004F22D6" w:rsidRDefault="005F3C56" w:rsidP="006E782B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6E782B">
        <w:rPr>
          <w:b/>
          <w:sz w:val="40"/>
          <w:szCs w:val="40"/>
          <w:lang w:val="uk-UA"/>
        </w:rPr>
        <w:br w:type="page"/>
      </w: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34016" behindDoc="1" locked="0" layoutInCell="1" allowOverlap="1" wp14:anchorId="6531D521" wp14:editId="43CA3538">
            <wp:simplePos x="0" y="0"/>
            <wp:positionH relativeFrom="column">
              <wp:posOffset>-1455420</wp:posOffset>
            </wp:positionH>
            <wp:positionV relativeFrom="paragraph">
              <wp:posOffset>913765</wp:posOffset>
            </wp:positionV>
            <wp:extent cx="6875780" cy="4218940"/>
            <wp:effectExtent l="0" t="5080" r="0" b="0"/>
            <wp:wrapTight wrapText="bothSides">
              <wp:wrapPolygon edited="0">
                <wp:start x="21616" y="26"/>
                <wp:lineTo x="72" y="26"/>
                <wp:lineTo x="72" y="21483"/>
                <wp:lineTo x="21616" y="21483"/>
                <wp:lineTo x="21616" y="26"/>
              </wp:wrapPolygon>
            </wp:wrapTight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 Видача документів+_Страница_2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28"/>
                    <a:stretch/>
                  </pic:blipFill>
                  <pic:spPr bwMode="auto">
                    <a:xfrm rot="16200000">
                      <a:off x="0" y="0"/>
                      <a:ext cx="6875780" cy="421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82B">
        <w:rPr>
          <w:b/>
          <w:sz w:val="40"/>
          <w:szCs w:val="40"/>
          <w:lang w:val="uk-UA"/>
        </w:rPr>
        <w:br w:type="page"/>
      </w:r>
    </w:p>
    <w:p w:rsidR="005341ED" w:rsidRDefault="005341ED">
      <w:pPr>
        <w:rPr>
          <w:b/>
          <w:noProof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35040" behindDoc="0" locked="0" layoutInCell="1" allowOverlap="1" wp14:anchorId="215FC7AF" wp14:editId="727C45E9">
            <wp:simplePos x="0" y="0"/>
            <wp:positionH relativeFrom="column">
              <wp:posOffset>-1336040</wp:posOffset>
            </wp:positionH>
            <wp:positionV relativeFrom="paragraph">
              <wp:posOffset>979170</wp:posOffset>
            </wp:positionV>
            <wp:extent cx="6839585" cy="4139565"/>
            <wp:effectExtent l="0" t="2540" r="0" b="0"/>
            <wp:wrapSquare wrapText="bothSides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 Електронні ресурси. Довідково-інформаційне обслуговування. МБА+_Страница_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" t="9268" b="6572"/>
                    <a:stretch/>
                  </pic:blipFill>
                  <pic:spPr bwMode="auto">
                    <a:xfrm rot="16200000">
                      <a:off x="0" y="0"/>
                      <a:ext cx="6839585" cy="4139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CF4"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AFEA377" wp14:editId="45D1EC37">
                <wp:simplePos x="0" y="0"/>
                <wp:positionH relativeFrom="margin">
                  <wp:posOffset>-645160</wp:posOffset>
                </wp:positionH>
                <wp:positionV relativeFrom="margin">
                  <wp:posOffset>-576580</wp:posOffset>
                </wp:positionV>
                <wp:extent cx="511810" cy="6775450"/>
                <wp:effectExtent l="0" t="635" r="3810" b="0"/>
                <wp:wrapSquare wrapText="bothSides"/>
                <wp:docPr id="1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810" cy="6775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F3C56" w:rsidRPr="00056E1A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  <w:r w:rsidRPr="00056E1A">
                              <w:rPr>
                                <w:lang w:val="uk-UA"/>
                              </w:rPr>
                              <w:t xml:space="preserve">                                                                                                                              </w:t>
                            </w:r>
                            <w:r>
                              <w:rPr>
                                <w:lang w:val="uk-UA"/>
                              </w:rPr>
                              <w:t xml:space="preserve">                          </w:t>
                            </w:r>
                            <w:r w:rsidRPr="00056E1A">
                              <w:rPr>
                                <w:lang w:val="uk-UA"/>
                              </w:rPr>
                              <w:t xml:space="preserve">  Додаток 7</w:t>
                            </w:r>
                          </w:p>
                          <w:p w:rsidR="005F3C56" w:rsidRPr="00056E1A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  <w:r w:rsidRPr="00056E1A">
                              <w:rPr>
                                <w:b/>
                                <w:lang w:val="uk-UA"/>
                              </w:rPr>
                              <w:t>ЕЛЕКТРОННІ РЕСУРСИ. ДОВІДКОВО-ІНФОРМАЦІЙНЕ ОБСЛУГОВУВАННЯ. МБА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2" type="#_x0000_t202" style="position:absolute;margin-left:-50.8pt;margin-top:-45.4pt;width:40.3pt;height:533.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" stroked="f">
                <v:textbox style="layout-flow:vertical;mso-layout-flow-alt:bottom-to-top">
                  <w:txbxContent>
                    <w:p w:rsidR="005F3C56" w:rsidRPr="00056E1A" w:rsidRDefault="005F3C56" w:rsidP="006E782B">
                      <w:pPr>
                        <w:rPr>
                          <w:lang w:val="uk-UA"/>
                        </w:rPr>
                      </w:pPr>
                      <w:r w:rsidRPr="00056E1A">
                        <w:rPr>
                          <w:lang w:val="uk-UA"/>
                        </w:rPr>
                        <w:t xml:space="preserve">                                                                                                                              </w:t>
                      </w:r>
                      <w:r>
                        <w:rPr>
                          <w:lang w:val="uk-UA"/>
                        </w:rPr>
                        <w:t xml:space="preserve">                          </w:t>
                      </w:r>
                      <w:r w:rsidRPr="00056E1A">
                        <w:rPr>
                          <w:lang w:val="uk-UA"/>
                        </w:rPr>
                        <w:t xml:space="preserve">  </w:t>
                      </w:r>
                      <w:r w:rsidRPr="00056E1A">
                        <w:rPr>
                          <w:lang w:val="uk-UA"/>
                        </w:rPr>
                        <w:t>Додаток 7</w:t>
                      </w:r>
                    </w:p>
                    <w:p w:rsidR="005F3C56" w:rsidRPr="00056E1A" w:rsidRDefault="005F3C56" w:rsidP="006E782B">
                      <w:pPr>
                        <w:rPr>
                          <w:lang w:val="uk-UA"/>
                        </w:rPr>
                      </w:pPr>
                      <w:r w:rsidRPr="00056E1A">
                        <w:rPr>
                          <w:b/>
                          <w:lang w:val="uk-UA"/>
                        </w:rPr>
                        <w:t>ЕЛЕКТРОННІ РЕСУРСИ. ДОВІДКОВО-ІНФОРМАЦІЙНЕ ОБСЛУГОВУВАННЯ. МБА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6E782B">
        <w:rPr>
          <w:b/>
          <w:sz w:val="40"/>
          <w:szCs w:val="40"/>
          <w:lang w:val="uk-UA"/>
        </w:rPr>
        <w:br w:type="page"/>
      </w:r>
    </w:p>
    <w:p w:rsidR="006E782B" w:rsidRDefault="005341ED">
      <w:pPr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-1506855</wp:posOffset>
            </wp:positionH>
            <wp:positionV relativeFrom="paragraph">
              <wp:posOffset>766445</wp:posOffset>
            </wp:positionV>
            <wp:extent cx="6839585" cy="4549775"/>
            <wp:effectExtent l="1905" t="0" r="1270" b="1270"/>
            <wp:wrapTight wrapText="bothSides">
              <wp:wrapPolygon edited="0">
                <wp:start x="21594" y="-9"/>
                <wp:lineTo x="56" y="-9"/>
                <wp:lineTo x="56" y="21516"/>
                <wp:lineTo x="21594" y="21516"/>
                <wp:lineTo x="21594" y="-9"/>
              </wp:wrapPolygon>
            </wp:wrapTight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 Електронні ресурси. Довідково-інформаційне обслуговування. МБА+_Страница_2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9" t="3246" b="4109"/>
                    <a:stretch/>
                  </pic:blipFill>
                  <pic:spPr bwMode="auto">
                    <a:xfrm rot="16200000">
                      <a:off x="0" y="0"/>
                      <a:ext cx="6839585" cy="454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82B">
        <w:rPr>
          <w:b/>
          <w:sz w:val="40"/>
          <w:szCs w:val="40"/>
          <w:lang w:val="uk-UA"/>
        </w:rPr>
        <w:br w:type="page"/>
      </w:r>
    </w:p>
    <w:p w:rsidR="005341ED" w:rsidRDefault="005341ED">
      <w:pPr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37088" behindDoc="1" locked="0" layoutInCell="1" allowOverlap="1" wp14:anchorId="09B827B0" wp14:editId="78D73438">
            <wp:simplePos x="0" y="0"/>
            <wp:positionH relativeFrom="column">
              <wp:posOffset>-1297940</wp:posOffset>
            </wp:positionH>
            <wp:positionV relativeFrom="paragraph">
              <wp:posOffset>958850</wp:posOffset>
            </wp:positionV>
            <wp:extent cx="6839585" cy="4164965"/>
            <wp:effectExtent l="3810" t="0" r="3175" b="3175"/>
            <wp:wrapTight wrapText="bothSides">
              <wp:wrapPolygon edited="0">
                <wp:start x="21588" y="-20"/>
                <wp:lineTo x="50" y="-20"/>
                <wp:lineTo x="50" y="21518"/>
                <wp:lineTo x="21588" y="21518"/>
                <wp:lineTo x="21588" y="-20"/>
              </wp:wrapPolygon>
            </wp:wrapTight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 Персонал бібліотеки+_Страница_1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0" t="9235" r="482" b="6607"/>
                    <a:stretch/>
                  </pic:blipFill>
                  <pic:spPr bwMode="auto">
                    <a:xfrm rot="16200000">
                      <a:off x="0" y="0"/>
                      <a:ext cx="6839585" cy="4164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CF4"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2FB4BC4" wp14:editId="2D968EF9">
                <wp:simplePos x="0" y="0"/>
                <wp:positionH relativeFrom="margin">
                  <wp:posOffset>-624840</wp:posOffset>
                </wp:positionH>
                <wp:positionV relativeFrom="margin">
                  <wp:posOffset>-246380</wp:posOffset>
                </wp:positionV>
                <wp:extent cx="498475" cy="6326505"/>
                <wp:effectExtent l="0" t="0" r="0" b="635"/>
                <wp:wrapSquare wrapText="bothSides"/>
                <wp:docPr id="10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475" cy="6326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F3C56" w:rsidRPr="004677B7" w:rsidRDefault="005F3C56" w:rsidP="006E782B">
                            <w:pPr>
                              <w:rPr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056E1A">
                              <w:rPr>
                                <w:lang w:val="uk-UA"/>
                              </w:rPr>
                              <w:t xml:space="preserve">                                                                                                                               </w:t>
                            </w:r>
                            <w:r>
                              <w:rPr>
                                <w:lang w:val="uk-UA"/>
                              </w:rPr>
                              <w:t xml:space="preserve">                 </w:t>
                            </w:r>
                            <w:r w:rsidRPr="00056E1A">
                              <w:rPr>
                                <w:lang w:val="uk-UA"/>
                              </w:rPr>
                              <w:t xml:space="preserve"> </w:t>
                            </w:r>
                            <w:r w:rsidRPr="004677B7">
                              <w:rPr>
                                <w:sz w:val="22"/>
                                <w:szCs w:val="22"/>
                                <w:lang w:val="uk-UA"/>
                              </w:rPr>
                              <w:t>Додаток 8</w:t>
                            </w:r>
                          </w:p>
                          <w:p w:rsidR="005F3C56" w:rsidRPr="00056E1A" w:rsidRDefault="005F3C56" w:rsidP="00E30198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 w:rsidRPr="00056E1A">
                              <w:rPr>
                                <w:b/>
                                <w:lang w:val="uk-UA"/>
                              </w:rPr>
                              <w:t>ПЕРСОНАЛ БІБЛІОТЕКИ (осіб)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3" type="#_x0000_t202" style="position:absolute;margin-left:-49.2pt;margin-top:-19.4pt;width:39.25pt;height:498.1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" stroked="f">
                <v:textbox style="layout-flow:vertical;mso-layout-flow-alt:bottom-to-top">
                  <w:txbxContent>
                    <w:p w:rsidR="005F3C56" w:rsidRPr="004677B7" w:rsidRDefault="005F3C56" w:rsidP="006E782B">
                      <w:pPr>
                        <w:rPr>
                          <w:sz w:val="22"/>
                          <w:szCs w:val="22"/>
                          <w:lang w:val="uk-UA"/>
                        </w:rPr>
                      </w:pPr>
                      <w:r w:rsidRPr="00056E1A">
                        <w:rPr>
                          <w:lang w:val="uk-UA"/>
                        </w:rPr>
                        <w:t xml:space="preserve">                                                                                                                               </w:t>
                      </w:r>
                      <w:r>
                        <w:rPr>
                          <w:lang w:val="uk-UA"/>
                        </w:rPr>
                        <w:t xml:space="preserve">                 </w:t>
                      </w:r>
                      <w:r w:rsidRPr="00056E1A">
                        <w:rPr>
                          <w:lang w:val="uk-UA"/>
                        </w:rPr>
                        <w:t xml:space="preserve"> </w:t>
                      </w:r>
                      <w:r w:rsidRPr="004677B7">
                        <w:rPr>
                          <w:sz w:val="22"/>
                          <w:szCs w:val="22"/>
                          <w:lang w:val="uk-UA"/>
                        </w:rPr>
                        <w:t>Додаток 8</w:t>
                      </w:r>
                    </w:p>
                    <w:p w:rsidR="005F3C56" w:rsidRPr="00056E1A" w:rsidRDefault="005F3C56" w:rsidP="00E30198">
                      <w:pPr>
                        <w:jc w:val="center"/>
                        <w:rPr>
                          <w:lang w:val="uk-UA"/>
                        </w:rPr>
                      </w:pPr>
                      <w:r w:rsidRPr="00056E1A">
                        <w:rPr>
                          <w:b/>
                          <w:lang w:val="uk-UA"/>
                        </w:rPr>
                        <w:t>ПЕРСОНАЛ БІБЛІОТЕКИ (осіб)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6E782B">
        <w:rPr>
          <w:b/>
          <w:sz w:val="40"/>
          <w:szCs w:val="40"/>
          <w:lang w:val="uk-UA"/>
        </w:rPr>
        <w:br w:type="page"/>
      </w:r>
    </w:p>
    <w:p w:rsidR="006E782B" w:rsidRDefault="005341ED">
      <w:pPr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38112" behindDoc="1" locked="0" layoutInCell="1" allowOverlap="1" wp14:anchorId="48080DC5" wp14:editId="78052896">
            <wp:simplePos x="0" y="0"/>
            <wp:positionH relativeFrom="column">
              <wp:posOffset>-1434465</wp:posOffset>
            </wp:positionH>
            <wp:positionV relativeFrom="paragraph">
              <wp:posOffset>735965</wp:posOffset>
            </wp:positionV>
            <wp:extent cx="6839585" cy="4549775"/>
            <wp:effectExtent l="1905" t="0" r="1270" b="1270"/>
            <wp:wrapTight wrapText="bothSides">
              <wp:wrapPolygon edited="0">
                <wp:start x="21594" y="-9"/>
                <wp:lineTo x="56" y="-9"/>
                <wp:lineTo x="56" y="21516"/>
                <wp:lineTo x="21594" y="21516"/>
                <wp:lineTo x="21594" y="-9"/>
              </wp:wrapPolygon>
            </wp:wrapTight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 Персонал бібліотеки+_Страница_2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5" t="3577" b="3947"/>
                    <a:stretch/>
                  </pic:blipFill>
                  <pic:spPr bwMode="auto">
                    <a:xfrm rot="16200000">
                      <a:off x="0" y="0"/>
                      <a:ext cx="6839585" cy="454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82B">
        <w:rPr>
          <w:b/>
          <w:sz w:val="40"/>
          <w:szCs w:val="40"/>
          <w:lang w:val="uk-UA"/>
        </w:rPr>
        <w:br w:type="page"/>
      </w:r>
    </w:p>
    <w:p w:rsidR="00F110A9" w:rsidRDefault="005341ED">
      <w:pPr>
        <w:rPr>
          <w:b/>
          <w:noProof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-1317625</wp:posOffset>
            </wp:positionH>
            <wp:positionV relativeFrom="paragraph">
              <wp:posOffset>929005</wp:posOffset>
            </wp:positionV>
            <wp:extent cx="6839585" cy="4229735"/>
            <wp:effectExtent l="0" t="9525" r="8890" b="8890"/>
            <wp:wrapTight wrapText="bothSides">
              <wp:wrapPolygon edited="0">
                <wp:start x="21630" y="49"/>
                <wp:lineTo x="32" y="49"/>
                <wp:lineTo x="32" y="21548"/>
                <wp:lineTo x="21630" y="21548"/>
                <wp:lineTo x="21630" y="49"/>
              </wp:wrapPolygon>
            </wp:wrapTight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 Фінансування_використання+_Страница_1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" t="9568" b="4614"/>
                    <a:stretch/>
                  </pic:blipFill>
                  <pic:spPr bwMode="auto">
                    <a:xfrm rot="16200000">
                      <a:off x="0" y="0"/>
                      <a:ext cx="6839585" cy="4229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CF4"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posOffset>-665480</wp:posOffset>
                </wp:positionH>
                <wp:positionV relativeFrom="margin">
                  <wp:posOffset>-182245</wp:posOffset>
                </wp:positionV>
                <wp:extent cx="511810" cy="6560185"/>
                <wp:effectExtent l="0" t="4445" r="0" b="0"/>
                <wp:wrapSquare wrapText="bothSides"/>
                <wp:docPr id="9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810" cy="6560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F3C56" w:rsidRPr="00056E1A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  <w:r w:rsidRPr="00056E1A">
                              <w:rPr>
                                <w:lang w:val="uk-UA"/>
                              </w:rPr>
                              <w:t xml:space="preserve">                                                                                                                           </w:t>
                            </w:r>
                            <w:r>
                              <w:rPr>
                                <w:lang w:val="uk-UA"/>
                              </w:rPr>
                              <w:t xml:space="preserve">                        </w:t>
                            </w:r>
                            <w:r w:rsidRPr="00056E1A">
                              <w:rPr>
                                <w:lang w:val="uk-UA"/>
                              </w:rPr>
                              <w:t xml:space="preserve">     Додаток 9</w:t>
                            </w:r>
                          </w:p>
                          <w:p w:rsidR="005F3C56" w:rsidRPr="00056E1A" w:rsidRDefault="005F3C56" w:rsidP="00E30198">
                            <w:pPr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056E1A">
                              <w:rPr>
                                <w:b/>
                                <w:lang w:val="uk-UA"/>
                              </w:rPr>
                              <w:t>ФІНАНСУВАННЯ: ВИКОРИСТАННЯ</w:t>
                            </w:r>
                          </w:p>
                          <w:p w:rsidR="005F3C56" w:rsidRPr="00056E1A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4" type="#_x0000_t202" style="position:absolute;margin-left:-52.4pt;margin-top:-14.35pt;width:40.3pt;height:516.5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" stroked="f">
                <v:textbox style="layout-flow:vertical;mso-layout-flow-alt:bottom-to-top">
                  <w:txbxContent>
                    <w:p w:rsidR="005F3C56" w:rsidRPr="00056E1A" w:rsidRDefault="005F3C56" w:rsidP="006E782B">
                      <w:pPr>
                        <w:rPr>
                          <w:lang w:val="uk-UA"/>
                        </w:rPr>
                      </w:pPr>
                      <w:r w:rsidRPr="00056E1A">
                        <w:rPr>
                          <w:lang w:val="uk-UA"/>
                        </w:rPr>
                        <w:t xml:space="preserve">                                                                                                                           </w:t>
                      </w:r>
                      <w:r>
                        <w:rPr>
                          <w:lang w:val="uk-UA"/>
                        </w:rPr>
                        <w:t xml:space="preserve">                        </w:t>
                      </w:r>
                      <w:r w:rsidRPr="00056E1A">
                        <w:rPr>
                          <w:lang w:val="uk-UA"/>
                        </w:rPr>
                        <w:t xml:space="preserve">     </w:t>
                      </w:r>
                      <w:r w:rsidRPr="00056E1A">
                        <w:rPr>
                          <w:lang w:val="uk-UA"/>
                        </w:rPr>
                        <w:t>Додаток 9</w:t>
                      </w:r>
                    </w:p>
                    <w:p w:rsidR="005F3C56" w:rsidRPr="00056E1A" w:rsidRDefault="005F3C56" w:rsidP="00E30198">
                      <w:pPr>
                        <w:jc w:val="center"/>
                        <w:rPr>
                          <w:b/>
                          <w:lang w:val="uk-UA"/>
                        </w:rPr>
                      </w:pPr>
                      <w:r w:rsidRPr="00056E1A">
                        <w:rPr>
                          <w:b/>
                          <w:lang w:val="uk-UA"/>
                        </w:rPr>
                        <w:t>ФІНАНСУВАННЯ: ВИКОРИСТАННЯ</w:t>
                      </w:r>
                    </w:p>
                    <w:p w:rsidR="005F3C56" w:rsidRPr="00056E1A" w:rsidRDefault="005F3C56" w:rsidP="006E782B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6E782B">
        <w:rPr>
          <w:b/>
          <w:sz w:val="40"/>
          <w:szCs w:val="40"/>
          <w:lang w:val="uk-UA"/>
        </w:rPr>
        <w:br w:type="page"/>
      </w:r>
    </w:p>
    <w:p w:rsidR="00902254" w:rsidRDefault="00F110A9">
      <w:pPr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-1479550</wp:posOffset>
            </wp:positionH>
            <wp:positionV relativeFrom="paragraph">
              <wp:posOffset>781685</wp:posOffset>
            </wp:positionV>
            <wp:extent cx="6839585" cy="4549775"/>
            <wp:effectExtent l="1905" t="0" r="1270" b="1270"/>
            <wp:wrapSquare wrapText="bothSides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 Фінансування_використання+_Страница_2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9" r="1" b="7570"/>
                    <a:stretch/>
                  </pic:blipFill>
                  <pic:spPr bwMode="auto">
                    <a:xfrm rot="16200000">
                      <a:off x="0" y="0"/>
                      <a:ext cx="6839585" cy="454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254">
        <w:rPr>
          <w:b/>
          <w:sz w:val="40"/>
          <w:szCs w:val="40"/>
          <w:lang w:val="uk-UA"/>
        </w:rPr>
        <w:br w:type="page"/>
      </w:r>
    </w:p>
    <w:p w:rsidR="00902254" w:rsidRDefault="00F110A9">
      <w:pPr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41184" behindDoc="0" locked="0" layoutInCell="1" allowOverlap="1" wp14:anchorId="38334665" wp14:editId="22205298">
            <wp:simplePos x="0" y="0"/>
            <wp:positionH relativeFrom="column">
              <wp:posOffset>-1296670</wp:posOffset>
            </wp:positionH>
            <wp:positionV relativeFrom="paragraph">
              <wp:posOffset>857885</wp:posOffset>
            </wp:positionV>
            <wp:extent cx="6839585" cy="4406265"/>
            <wp:effectExtent l="0" t="2540" r="0" b="0"/>
            <wp:wrapSquare wrapText="bothSides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 Фінансування_надходження+_Страница_1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" t="8569" r="2137" b="3948"/>
                    <a:stretch/>
                  </pic:blipFill>
                  <pic:spPr bwMode="auto">
                    <a:xfrm rot="16200000">
                      <a:off x="0" y="0"/>
                      <a:ext cx="6839585" cy="4406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CF4"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AAFEE19" wp14:editId="1A4DDD66">
                <wp:simplePos x="0" y="0"/>
                <wp:positionH relativeFrom="margin">
                  <wp:posOffset>-652145</wp:posOffset>
                </wp:positionH>
                <wp:positionV relativeFrom="margin">
                  <wp:posOffset>-320675</wp:posOffset>
                </wp:positionV>
                <wp:extent cx="525780" cy="6423660"/>
                <wp:effectExtent l="1270" t="0" r="0" b="0"/>
                <wp:wrapSquare wrapText="bothSides"/>
                <wp:docPr id="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" cy="6423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F3C56" w:rsidRDefault="005F3C56" w:rsidP="00056E1A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 xml:space="preserve">                                                                                                                                     Додаток 9</w:t>
                            </w:r>
                          </w:p>
                          <w:p w:rsidR="005F3C56" w:rsidRPr="00056E1A" w:rsidRDefault="005F3C56" w:rsidP="00056E1A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lang w:val="uk-UA"/>
                              </w:rPr>
                              <w:t>Ф</w:t>
                            </w:r>
                            <w:r w:rsidRPr="00056E1A">
                              <w:rPr>
                                <w:b/>
                                <w:lang w:val="uk-UA"/>
                              </w:rPr>
                              <w:t>ІНАНСУВАННЯ: НАДХОДЖЕННЯ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5" type="#_x0000_t202" style="position:absolute;margin-left:-51.35pt;margin-top:-25.25pt;width:41.4pt;height:505.8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" stroked="f">
                <v:textbox style="layout-flow:vertical;mso-layout-flow-alt:bottom-to-top">
                  <w:txbxContent>
                    <w:p w:rsidR="005F3C56" w:rsidRDefault="005F3C56" w:rsidP="00056E1A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 xml:space="preserve">                                                                                                                                     </w:t>
                      </w:r>
                      <w:r>
                        <w:rPr>
                          <w:lang w:val="uk-UA"/>
                        </w:rPr>
                        <w:t>Додаток 9</w:t>
                      </w:r>
                    </w:p>
                    <w:p w:rsidR="005F3C56" w:rsidRPr="00056E1A" w:rsidRDefault="005F3C56" w:rsidP="00056E1A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lang w:val="uk-UA"/>
                        </w:rPr>
                        <w:t>Ф</w:t>
                      </w:r>
                      <w:r w:rsidRPr="00056E1A">
                        <w:rPr>
                          <w:b/>
                          <w:lang w:val="uk-UA"/>
                        </w:rPr>
                        <w:t>ІНАНСУВАННЯ: НАДХОДЖЕННЯ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902254">
        <w:rPr>
          <w:b/>
          <w:sz w:val="40"/>
          <w:szCs w:val="40"/>
          <w:lang w:val="uk-UA"/>
        </w:rPr>
        <w:br w:type="page"/>
      </w:r>
    </w:p>
    <w:p w:rsidR="006E782B" w:rsidRDefault="00F110A9">
      <w:pPr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-1462405</wp:posOffset>
            </wp:positionH>
            <wp:positionV relativeFrom="paragraph">
              <wp:posOffset>728345</wp:posOffset>
            </wp:positionV>
            <wp:extent cx="6839585" cy="4658360"/>
            <wp:effectExtent l="4763" t="0" r="4127" b="4128"/>
            <wp:wrapTight wrapText="bothSides">
              <wp:wrapPolygon edited="0">
                <wp:start x="21585" y="-22"/>
                <wp:lineTo x="47" y="-22"/>
                <wp:lineTo x="47" y="21531"/>
                <wp:lineTo x="21585" y="21531"/>
                <wp:lineTo x="21585" y="-22"/>
              </wp:wrapPolygon>
            </wp:wrapTight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 Фінансування_надходження+_Страница_2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1" t="1631" r="2398" b="6239"/>
                    <a:stretch/>
                  </pic:blipFill>
                  <pic:spPr bwMode="auto">
                    <a:xfrm rot="16200000">
                      <a:off x="0" y="0"/>
                      <a:ext cx="6839585" cy="4658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82B">
        <w:rPr>
          <w:b/>
          <w:sz w:val="40"/>
          <w:szCs w:val="40"/>
          <w:lang w:val="uk-UA"/>
        </w:rPr>
        <w:br w:type="page"/>
      </w:r>
    </w:p>
    <w:p w:rsidR="007B7D69" w:rsidRDefault="00C245C9">
      <w:pPr>
        <w:rPr>
          <w:b/>
          <w:noProof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43232" behindDoc="1" locked="0" layoutInCell="1" allowOverlap="1" wp14:anchorId="52B04BA4" wp14:editId="5052B0FD">
            <wp:simplePos x="0" y="0"/>
            <wp:positionH relativeFrom="column">
              <wp:posOffset>-504825</wp:posOffset>
            </wp:positionH>
            <wp:positionV relativeFrom="paragraph">
              <wp:posOffset>854075</wp:posOffset>
            </wp:positionV>
            <wp:extent cx="5399405" cy="4531995"/>
            <wp:effectExtent l="0" t="4445" r="6350" b="6350"/>
            <wp:wrapTight wrapText="bothSides">
              <wp:wrapPolygon edited="0">
                <wp:start x="21618" y="21"/>
                <wp:lineTo x="51" y="21"/>
                <wp:lineTo x="51" y="21539"/>
                <wp:lineTo x="21618" y="21539"/>
                <wp:lineTo x="21618" y="21"/>
              </wp:wrapPolygon>
            </wp:wrapTight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Віднесення бібліотек і бібліотек-філій до груп за оплатою праці+_Страница_1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1" t="2296" r="9471" b="1927"/>
                    <a:stretch/>
                  </pic:blipFill>
                  <pic:spPr bwMode="auto">
                    <a:xfrm rot="16200000">
                      <a:off x="0" y="0"/>
                      <a:ext cx="5399405" cy="4531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CF4"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F5CAEA8" wp14:editId="71A52737">
                <wp:simplePos x="0" y="0"/>
                <wp:positionH relativeFrom="margin">
                  <wp:posOffset>-652145</wp:posOffset>
                </wp:positionH>
                <wp:positionV relativeFrom="margin">
                  <wp:posOffset>-150495</wp:posOffset>
                </wp:positionV>
                <wp:extent cx="532130" cy="6336665"/>
                <wp:effectExtent l="1270" t="0" r="0" b="0"/>
                <wp:wrapSquare wrapText="bothSides"/>
                <wp:docPr id="7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130" cy="6336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F3C56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 xml:space="preserve">                                                                                                                                                Додаток 10</w:t>
                            </w:r>
                          </w:p>
                          <w:p w:rsidR="005F3C56" w:rsidRPr="004F22D6" w:rsidRDefault="005F3C56" w:rsidP="006E782B">
                            <w:pPr>
                              <w:rPr>
                                <w:lang w:val="uk-UA"/>
                              </w:rPr>
                            </w:pPr>
                            <w:r w:rsidRPr="00056E1A">
                              <w:rPr>
                                <w:b/>
                                <w:lang w:val="uk-UA"/>
                              </w:rPr>
                              <w:t>В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ІД</w:t>
                            </w:r>
                            <w:r w:rsidRPr="00056E1A">
                              <w:rPr>
                                <w:b/>
                                <w:lang w:val="uk-UA"/>
                              </w:rPr>
                              <w:t>НЕСЕННЯ БІБЛІОТЕК І БІБЛІОТЕК-ФІЛІЙ ДО ГРУП ЗА ОПЛАТОЮ ПРАЦІ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6" type="#_x0000_t202" style="position:absolute;margin-left:-51.35pt;margin-top:-11.85pt;width:41.9pt;height:498.9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" stroked="f">
                <v:textbox style="layout-flow:vertical;mso-layout-flow-alt:bottom-to-top">
                  <w:txbxContent>
                    <w:p w:rsidR="005F3C56" w:rsidRDefault="005F3C56" w:rsidP="006E782B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 xml:space="preserve">                                                                                                                                                </w:t>
                      </w:r>
                      <w:r>
                        <w:rPr>
                          <w:lang w:val="uk-UA"/>
                        </w:rPr>
                        <w:t>Додаток 10</w:t>
                      </w:r>
                    </w:p>
                    <w:p w:rsidR="005F3C56" w:rsidRPr="004F22D6" w:rsidRDefault="005F3C56" w:rsidP="006E782B">
                      <w:pPr>
                        <w:rPr>
                          <w:lang w:val="uk-UA"/>
                        </w:rPr>
                      </w:pPr>
                      <w:r w:rsidRPr="00056E1A">
                        <w:rPr>
                          <w:b/>
                          <w:lang w:val="uk-UA"/>
                        </w:rPr>
                        <w:t>В</w:t>
                      </w:r>
                      <w:r>
                        <w:rPr>
                          <w:b/>
                          <w:lang w:val="uk-UA"/>
                        </w:rPr>
                        <w:t>ІД</w:t>
                      </w:r>
                      <w:r w:rsidRPr="00056E1A">
                        <w:rPr>
                          <w:b/>
                          <w:lang w:val="uk-UA"/>
                        </w:rPr>
                        <w:t>НЕСЕННЯ БІБЛІОТЕК І БІБЛІОТЕК-ФІЛІЙ ДО ГРУП ЗА ОПЛАТОЮ ПРАЦІ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00508" w:rsidRDefault="00C245C9">
      <w:pPr>
        <w:rPr>
          <w:b/>
          <w:noProof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44256" behindDoc="0" locked="0" layoutInCell="1" allowOverlap="1" wp14:anchorId="67DE4E0E" wp14:editId="566570A3">
            <wp:simplePos x="0" y="0"/>
            <wp:positionH relativeFrom="column">
              <wp:posOffset>-915035</wp:posOffset>
            </wp:positionH>
            <wp:positionV relativeFrom="paragraph">
              <wp:posOffset>1380490</wp:posOffset>
            </wp:positionV>
            <wp:extent cx="5412740" cy="3371850"/>
            <wp:effectExtent l="0" t="8255" r="8255" b="8255"/>
            <wp:wrapSquare wrapText="bothSides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Віднесення бібліотек і бібліотек-філій до груп за оплатою праці+_Страница_2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33" r="9000" b="28217"/>
                    <a:stretch/>
                  </pic:blipFill>
                  <pic:spPr bwMode="auto">
                    <a:xfrm rot="16200000">
                      <a:off x="0" y="0"/>
                      <a:ext cx="5412740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82B">
        <w:rPr>
          <w:b/>
          <w:sz w:val="40"/>
          <w:szCs w:val="40"/>
          <w:lang w:val="uk-UA"/>
        </w:rPr>
        <w:br w:type="page"/>
      </w:r>
    </w:p>
    <w:p w:rsidR="006E6511" w:rsidRDefault="00855198">
      <w:pPr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-1317625</wp:posOffset>
            </wp:positionH>
            <wp:positionV relativeFrom="paragraph">
              <wp:posOffset>1245235</wp:posOffset>
            </wp:positionV>
            <wp:extent cx="6839585" cy="3635375"/>
            <wp:effectExtent l="1905" t="0" r="1270" b="1270"/>
            <wp:wrapSquare wrapText="bothSides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-а-рвк_ за 2017 рік_Страница_1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0" t="11709" r="4232" b="21239"/>
                    <a:stretch/>
                  </pic:blipFill>
                  <pic:spPr bwMode="auto">
                    <a:xfrm rot="16200000">
                      <a:off x="0" y="0"/>
                      <a:ext cx="6839585" cy="363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CF4"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margin">
                  <wp:posOffset>-48895</wp:posOffset>
                </wp:positionH>
                <wp:positionV relativeFrom="margin">
                  <wp:posOffset>1905</wp:posOffset>
                </wp:positionV>
                <wp:extent cx="336550" cy="6336665"/>
                <wp:effectExtent l="4445" t="0" r="1905" b="0"/>
                <wp:wrapSquare wrapText="bothSides"/>
                <wp:docPr id="6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550" cy="6336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F3C56" w:rsidRDefault="005F3C56" w:rsidP="006E651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 xml:space="preserve">                                                                                                                                                Додаток 11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37" type="#_x0000_t202" style="position:absolute;margin-left:-3.85pt;margin-top:.15pt;width:26.5pt;height:498.9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" stroked="f">
                <v:textbox style="layout-flow:vertical;mso-layout-flow-alt:bottom-to-top">
                  <w:txbxContent>
                    <w:p w:rsidR="005F3C56" w:rsidRDefault="005F3C56" w:rsidP="006E651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 xml:space="preserve">                                                                                                                                                </w:t>
                      </w:r>
                      <w:r>
                        <w:rPr>
                          <w:lang w:val="uk-UA"/>
                        </w:rPr>
                        <w:t>Додаток 11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6E6511">
        <w:rPr>
          <w:b/>
          <w:sz w:val="40"/>
          <w:szCs w:val="40"/>
          <w:lang w:val="uk-UA"/>
        </w:rPr>
        <w:br w:type="page"/>
      </w:r>
    </w:p>
    <w:p w:rsidR="006E6511" w:rsidRDefault="00855198">
      <w:pPr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-1452880</wp:posOffset>
            </wp:positionH>
            <wp:positionV relativeFrom="paragraph">
              <wp:posOffset>1135380</wp:posOffset>
            </wp:positionV>
            <wp:extent cx="6839585" cy="3768725"/>
            <wp:effectExtent l="0" t="7620" r="0" b="0"/>
            <wp:wrapSquare wrapText="bothSides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-а-рвк_ за 2017 рік_Страница_2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2" t="13703" r="4454" b="17916"/>
                    <a:stretch/>
                  </pic:blipFill>
                  <pic:spPr bwMode="auto">
                    <a:xfrm rot="16200000">
                      <a:off x="0" y="0"/>
                      <a:ext cx="6839585" cy="376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511">
        <w:rPr>
          <w:b/>
          <w:sz w:val="40"/>
          <w:szCs w:val="40"/>
          <w:lang w:val="uk-UA"/>
        </w:rPr>
        <w:br w:type="page"/>
      </w:r>
    </w:p>
    <w:p w:rsidR="006E6511" w:rsidRDefault="00855198">
      <w:pPr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47328" behindDoc="1" locked="0" layoutInCell="1" allowOverlap="1" wp14:anchorId="627DA784" wp14:editId="099051AB">
            <wp:simplePos x="0" y="0"/>
            <wp:positionH relativeFrom="column">
              <wp:posOffset>-1530350</wp:posOffset>
            </wp:positionH>
            <wp:positionV relativeFrom="paragraph">
              <wp:posOffset>908685</wp:posOffset>
            </wp:positionV>
            <wp:extent cx="6839585" cy="4380865"/>
            <wp:effectExtent l="0" t="8890" r="9525" b="9525"/>
            <wp:wrapTight wrapText="bothSides">
              <wp:wrapPolygon edited="0">
                <wp:start x="21628" y="44"/>
                <wp:lineTo x="30" y="44"/>
                <wp:lineTo x="30" y="21553"/>
                <wp:lineTo x="21628" y="21553"/>
                <wp:lineTo x="21628" y="44"/>
              </wp:wrapPolygon>
            </wp:wrapTight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-а-рвк_ за 2017 рік_Страница_3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0" t="9051" r="6092" b="12275"/>
                    <a:stretch/>
                  </pic:blipFill>
                  <pic:spPr bwMode="auto">
                    <a:xfrm rot="16200000">
                      <a:off x="0" y="0"/>
                      <a:ext cx="6839585" cy="438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511">
        <w:rPr>
          <w:b/>
          <w:sz w:val="40"/>
          <w:szCs w:val="40"/>
          <w:lang w:val="uk-UA"/>
        </w:rPr>
        <w:br w:type="page"/>
      </w:r>
    </w:p>
    <w:p w:rsidR="006E6511" w:rsidRDefault="00E875C0">
      <w:pPr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-1394460</wp:posOffset>
            </wp:positionH>
            <wp:positionV relativeFrom="paragraph">
              <wp:posOffset>1098550</wp:posOffset>
            </wp:positionV>
            <wp:extent cx="6839585" cy="3995420"/>
            <wp:effectExtent l="0" t="6667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-а-рвк_ за 2017 рік_Страница_4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0" t="14264" r="1459" b="10021"/>
                    <a:stretch/>
                  </pic:blipFill>
                  <pic:spPr bwMode="auto">
                    <a:xfrm rot="16200000">
                      <a:off x="0" y="0"/>
                      <a:ext cx="6839585" cy="3995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511">
        <w:rPr>
          <w:b/>
          <w:sz w:val="40"/>
          <w:szCs w:val="40"/>
          <w:lang w:val="uk-UA"/>
        </w:rPr>
        <w:br w:type="page"/>
      </w:r>
    </w:p>
    <w:p w:rsidR="00850EDC" w:rsidRPr="00850EDC" w:rsidRDefault="00474FDA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>
        <w:rPr>
          <w:bCs/>
          <w:iCs/>
          <w:sz w:val="22"/>
          <w:szCs w:val="22"/>
          <w:lang w:val="uk-UA"/>
        </w:rPr>
        <w:lastRenderedPageBreak/>
        <w:t>Статистичний збірник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/>
          <w:iCs/>
          <w:sz w:val="22"/>
          <w:szCs w:val="22"/>
          <w:lang w:val="uk-UA"/>
        </w:rPr>
      </w:pP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>–––––––––––––––––––––––––––––––––––––––––––––––––––––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</w:p>
    <w:p w:rsidR="00850EDC" w:rsidRPr="00850EDC" w:rsidRDefault="00575871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>
        <w:rPr>
          <w:bCs/>
          <w:iCs/>
          <w:sz w:val="22"/>
          <w:szCs w:val="22"/>
          <w:lang w:val="uk-UA"/>
        </w:rPr>
        <w:t>Бібліотеки області в цифрах</w:t>
      </w:r>
      <w:r w:rsidR="00850EDC" w:rsidRPr="00850EDC">
        <w:rPr>
          <w:bCs/>
          <w:iCs/>
          <w:sz w:val="22"/>
          <w:szCs w:val="22"/>
          <w:lang w:val="uk-UA"/>
        </w:rPr>
        <w:t>.</w:t>
      </w:r>
      <w:r>
        <w:rPr>
          <w:bCs/>
          <w:iCs/>
          <w:sz w:val="22"/>
          <w:szCs w:val="22"/>
          <w:lang w:val="uk-UA"/>
        </w:rPr>
        <w:t xml:space="preserve"> Рік 2017</w:t>
      </w:r>
      <w:r w:rsidR="00850EDC" w:rsidRPr="00850EDC">
        <w:rPr>
          <w:bCs/>
          <w:iCs/>
          <w:sz w:val="22"/>
          <w:szCs w:val="22"/>
          <w:lang w:val="uk-UA"/>
        </w:rPr>
        <w:t xml:space="preserve"> [Текст]</w:t>
      </w:r>
      <w:r w:rsidR="00940B2C">
        <w:rPr>
          <w:bCs/>
          <w:iCs/>
          <w:sz w:val="22"/>
          <w:szCs w:val="22"/>
          <w:lang w:val="uk-UA"/>
        </w:rPr>
        <w:t>:</w:t>
      </w:r>
      <w:r w:rsidR="00850EDC" w:rsidRPr="00850EDC">
        <w:rPr>
          <w:bCs/>
          <w:iCs/>
          <w:sz w:val="22"/>
          <w:szCs w:val="22"/>
          <w:lang w:val="uk-UA"/>
        </w:rPr>
        <w:t xml:space="preserve"> </w:t>
      </w:r>
      <w:r>
        <w:rPr>
          <w:bCs/>
          <w:iCs/>
          <w:sz w:val="22"/>
          <w:szCs w:val="22"/>
          <w:lang w:val="uk-UA"/>
        </w:rPr>
        <w:t>аналітично-</w:t>
      </w:r>
      <w:r w:rsidR="00940B2C">
        <w:rPr>
          <w:bCs/>
          <w:iCs/>
          <w:sz w:val="22"/>
          <w:szCs w:val="22"/>
          <w:lang w:val="uk-UA"/>
        </w:rPr>
        <w:t>статистичний огляд</w:t>
      </w:r>
      <w:r w:rsidR="00850EDC" w:rsidRPr="00850EDC">
        <w:rPr>
          <w:bCs/>
          <w:iCs/>
          <w:sz w:val="22"/>
          <w:szCs w:val="22"/>
          <w:lang w:val="uk-UA"/>
        </w:rPr>
        <w:t xml:space="preserve"> / Управління культури, націонал. і релігій </w:t>
      </w:r>
      <w:proofErr w:type="spellStart"/>
      <w:r w:rsidR="00850EDC" w:rsidRPr="00850EDC">
        <w:rPr>
          <w:bCs/>
          <w:iCs/>
          <w:sz w:val="22"/>
          <w:szCs w:val="22"/>
          <w:lang w:val="uk-UA"/>
        </w:rPr>
        <w:t>Дніпропетр</w:t>
      </w:r>
      <w:proofErr w:type="spellEnd"/>
      <w:r w:rsidR="00850EDC" w:rsidRPr="00850EDC">
        <w:rPr>
          <w:bCs/>
          <w:iCs/>
          <w:sz w:val="22"/>
          <w:szCs w:val="22"/>
          <w:lang w:val="uk-UA"/>
        </w:rPr>
        <w:t xml:space="preserve">. облдержадміністрації, </w:t>
      </w:r>
      <w:proofErr w:type="spellStart"/>
      <w:r w:rsidR="00850EDC" w:rsidRPr="00850EDC">
        <w:rPr>
          <w:bCs/>
          <w:iCs/>
          <w:sz w:val="22"/>
          <w:szCs w:val="22"/>
          <w:lang w:val="uk-UA"/>
        </w:rPr>
        <w:t>Дніпропетров</w:t>
      </w:r>
      <w:proofErr w:type="spellEnd"/>
      <w:r w:rsidR="00850EDC" w:rsidRPr="00850EDC">
        <w:rPr>
          <w:bCs/>
          <w:iCs/>
          <w:sz w:val="22"/>
          <w:szCs w:val="22"/>
          <w:lang w:val="uk-UA"/>
        </w:rPr>
        <w:t>. обл. уніве</w:t>
      </w:r>
      <w:r w:rsidR="00850EDC" w:rsidRPr="00850EDC">
        <w:rPr>
          <w:bCs/>
          <w:iCs/>
          <w:sz w:val="22"/>
          <w:szCs w:val="22"/>
          <w:lang w:val="uk-UA"/>
        </w:rPr>
        <w:t>р</w:t>
      </w:r>
      <w:r w:rsidR="00850EDC" w:rsidRPr="00850EDC">
        <w:rPr>
          <w:bCs/>
          <w:iCs/>
          <w:sz w:val="22"/>
          <w:szCs w:val="22"/>
          <w:lang w:val="uk-UA"/>
        </w:rPr>
        <w:t>сал. наук. б-ка ім. Первоучителів слов’янських Кирила і Меф</w:t>
      </w:r>
      <w:r w:rsidR="00850EDC" w:rsidRPr="00850EDC">
        <w:rPr>
          <w:bCs/>
          <w:iCs/>
          <w:sz w:val="22"/>
          <w:szCs w:val="22"/>
          <w:lang w:val="uk-UA"/>
        </w:rPr>
        <w:t>о</w:t>
      </w:r>
      <w:r w:rsidR="00850EDC" w:rsidRPr="00850EDC">
        <w:rPr>
          <w:bCs/>
          <w:iCs/>
          <w:sz w:val="22"/>
          <w:szCs w:val="22"/>
          <w:lang w:val="uk-UA"/>
        </w:rPr>
        <w:t xml:space="preserve">дія; </w:t>
      </w:r>
      <w:proofErr w:type="spellStart"/>
      <w:r w:rsidR="00850EDC" w:rsidRPr="00850EDC">
        <w:rPr>
          <w:bCs/>
          <w:iCs/>
          <w:sz w:val="22"/>
          <w:szCs w:val="22"/>
          <w:lang w:val="uk-UA"/>
        </w:rPr>
        <w:t>упоряд</w:t>
      </w:r>
      <w:proofErr w:type="spellEnd"/>
      <w:r w:rsidR="00850EDC" w:rsidRPr="00850EDC">
        <w:rPr>
          <w:bCs/>
          <w:iCs/>
          <w:sz w:val="22"/>
          <w:szCs w:val="22"/>
          <w:lang w:val="uk-UA"/>
        </w:rPr>
        <w:t xml:space="preserve">. </w:t>
      </w:r>
      <w:r w:rsidR="00940B2C">
        <w:rPr>
          <w:bCs/>
          <w:iCs/>
          <w:sz w:val="22"/>
          <w:szCs w:val="22"/>
          <w:lang w:val="uk-UA"/>
        </w:rPr>
        <w:t xml:space="preserve">І.Є. </w:t>
      </w:r>
      <w:proofErr w:type="spellStart"/>
      <w:r w:rsidR="00940B2C">
        <w:rPr>
          <w:bCs/>
          <w:iCs/>
          <w:sz w:val="22"/>
          <w:szCs w:val="22"/>
          <w:lang w:val="uk-UA"/>
        </w:rPr>
        <w:t>Луньова</w:t>
      </w:r>
      <w:proofErr w:type="spellEnd"/>
      <w:r w:rsidR="00940B2C">
        <w:rPr>
          <w:bCs/>
          <w:iCs/>
          <w:sz w:val="22"/>
          <w:szCs w:val="22"/>
          <w:lang w:val="uk-UA"/>
        </w:rPr>
        <w:t xml:space="preserve"> </w:t>
      </w:r>
      <w:r w:rsidR="00850EDC" w:rsidRPr="00850EDC">
        <w:rPr>
          <w:bCs/>
          <w:iCs/>
          <w:sz w:val="22"/>
          <w:szCs w:val="22"/>
          <w:lang w:val="uk-UA"/>
        </w:rPr>
        <w:t xml:space="preserve">.– Дніпро: ДОУНБ, 2018.– </w:t>
      </w:r>
      <w:r w:rsidR="00940B2C">
        <w:rPr>
          <w:bCs/>
          <w:iCs/>
          <w:sz w:val="22"/>
          <w:szCs w:val="22"/>
          <w:lang w:val="uk-UA"/>
        </w:rPr>
        <w:t>4</w:t>
      </w:r>
      <w:r w:rsidR="00C245C9">
        <w:rPr>
          <w:bCs/>
          <w:iCs/>
          <w:sz w:val="22"/>
          <w:szCs w:val="22"/>
          <w:lang w:val="uk-UA"/>
        </w:rPr>
        <w:t>7</w:t>
      </w:r>
      <w:r w:rsidR="00850EDC" w:rsidRPr="00850EDC">
        <w:rPr>
          <w:bCs/>
          <w:iCs/>
          <w:sz w:val="22"/>
          <w:szCs w:val="22"/>
          <w:lang w:val="uk-UA"/>
        </w:rPr>
        <w:t xml:space="preserve"> с. 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>–––––––––––––––––––––––––––––––––––––––––––––––––––––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 xml:space="preserve">Упорядник </w:t>
      </w:r>
      <w:r w:rsidR="003E60EE">
        <w:rPr>
          <w:bCs/>
          <w:iCs/>
          <w:sz w:val="22"/>
          <w:szCs w:val="22"/>
          <w:lang w:val="uk-UA"/>
        </w:rPr>
        <w:t xml:space="preserve">Ірина Євгенівна </w:t>
      </w:r>
      <w:proofErr w:type="spellStart"/>
      <w:r w:rsidR="003E60EE">
        <w:rPr>
          <w:bCs/>
          <w:iCs/>
          <w:sz w:val="22"/>
          <w:szCs w:val="22"/>
          <w:lang w:val="uk-UA"/>
        </w:rPr>
        <w:t>Луньова</w:t>
      </w:r>
      <w:proofErr w:type="spellEnd"/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>Відповідальна за випуск Т.О. Абраїмова</w:t>
      </w:r>
    </w:p>
    <w:p w:rsidR="003E60EE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 xml:space="preserve">Редагування </w:t>
      </w:r>
      <w:r w:rsidR="003E60EE">
        <w:rPr>
          <w:bCs/>
          <w:iCs/>
          <w:sz w:val="22"/>
          <w:szCs w:val="22"/>
          <w:lang w:val="uk-UA"/>
        </w:rPr>
        <w:t xml:space="preserve">О.І. </w:t>
      </w:r>
      <w:proofErr w:type="spellStart"/>
      <w:r w:rsidR="003E60EE">
        <w:rPr>
          <w:bCs/>
          <w:iCs/>
          <w:sz w:val="22"/>
          <w:szCs w:val="22"/>
          <w:lang w:val="uk-UA"/>
        </w:rPr>
        <w:t>Плотнікова</w:t>
      </w:r>
      <w:proofErr w:type="spellEnd"/>
      <w:r w:rsidRPr="00850EDC">
        <w:rPr>
          <w:bCs/>
          <w:iCs/>
          <w:sz w:val="22"/>
          <w:szCs w:val="22"/>
          <w:lang w:val="uk-UA"/>
        </w:rPr>
        <w:t xml:space="preserve"> </w:t>
      </w:r>
    </w:p>
    <w:p w:rsidR="00850EDC" w:rsidRPr="00850EDC" w:rsidRDefault="003E60EE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>
        <w:rPr>
          <w:bCs/>
          <w:iCs/>
          <w:sz w:val="22"/>
          <w:szCs w:val="22"/>
          <w:lang w:val="uk-UA"/>
        </w:rPr>
        <w:t>Макет</w:t>
      </w:r>
      <w:r w:rsidR="00850EDC" w:rsidRPr="00850EDC">
        <w:rPr>
          <w:bCs/>
          <w:iCs/>
          <w:sz w:val="22"/>
          <w:szCs w:val="22"/>
          <w:lang w:val="uk-UA"/>
        </w:rPr>
        <w:t xml:space="preserve">, технічне редагування А.Л. </w:t>
      </w:r>
      <w:proofErr w:type="spellStart"/>
      <w:r w:rsidR="00850EDC" w:rsidRPr="00850EDC">
        <w:rPr>
          <w:bCs/>
          <w:iCs/>
          <w:sz w:val="22"/>
          <w:szCs w:val="22"/>
          <w:lang w:val="uk-UA"/>
        </w:rPr>
        <w:t>Залєвська</w:t>
      </w:r>
      <w:proofErr w:type="spellEnd"/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>–––––––––––––––––––––––––––––––––––––––––––––––––––––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>Формат 60х90/16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>Зам. № 2</w:t>
      </w:r>
      <w:r w:rsidR="00DE7B59">
        <w:rPr>
          <w:bCs/>
          <w:iCs/>
          <w:sz w:val="22"/>
          <w:szCs w:val="22"/>
          <w:lang w:val="uk-UA"/>
        </w:rPr>
        <w:t>54</w:t>
      </w:r>
    </w:p>
    <w:p w:rsidR="00850EDC" w:rsidRPr="00850EDC" w:rsidRDefault="004247A8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>
        <w:rPr>
          <w:bCs/>
          <w:iCs/>
          <w:sz w:val="22"/>
          <w:szCs w:val="22"/>
          <w:lang w:val="uk-UA"/>
        </w:rPr>
        <w:t xml:space="preserve">Підписано до друку </w:t>
      </w:r>
      <w:r w:rsidR="00850EDC" w:rsidRPr="00850EDC">
        <w:rPr>
          <w:bCs/>
          <w:iCs/>
          <w:sz w:val="22"/>
          <w:szCs w:val="22"/>
          <w:lang w:val="uk-UA"/>
        </w:rPr>
        <w:t>1.</w:t>
      </w:r>
      <w:r w:rsidR="00DE7B59">
        <w:rPr>
          <w:bCs/>
          <w:iCs/>
          <w:sz w:val="22"/>
          <w:szCs w:val="22"/>
          <w:lang w:val="uk-UA"/>
        </w:rPr>
        <w:t>11</w:t>
      </w:r>
      <w:r w:rsidR="00850EDC" w:rsidRPr="00850EDC">
        <w:rPr>
          <w:bCs/>
          <w:iCs/>
          <w:sz w:val="22"/>
          <w:szCs w:val="22"/>
          <w:lang w:val="uk-UA"/>
        </w:rPr>
        <w:t>.2018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>Наклад</w:t>
      </w:r>
      <w:r w:rsidRPr="00850EDC">
        <w:rPr>
          <w:bCs/>
          <w:iCs/>
          <w:sz w:val="22"/>
          <w:szCs w:val="22"/>
          <w:lang w:val="uk"/>
        </w:rPr>
        <w:t xml:space="preserve"> </w:t>
      </w:r>
      <w:r w:rsidRPr="00850EDC">
        <w:rPr>
          <w:bCs/>
          <w:iCs/>
          <w:sz w:val="22"/>
          <w:szCs w:val="22"/>
          <w:lang w:val="uk-UA"/>
        </w:rPr>
        <w:t>6</w:t>
      </w:r>
      <w:r w:rsidRPr="00850EDC">
        <w:rPr>
          <w:bCs/>
          <w:iCs/>
          <w:sz w:val="22"/>
          <w:szCs w:val="22"/>
          <w:lang w:val="uk"/>
        </w:rPr>
        <w:t>0 пр.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>–––––––––––––––––––––––––––––––––––––––––––––––––––––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>Видавець і виготовлювач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>Дніпропетровська обласна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>універсальна наукова бібліотека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>ім. Первоучителів слов’янських Кирила і Мефодія,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  <w:r w:rsidRPr="00850EDC">
        <w:rPr>
          <w:bCs/>
          <w:iCs/>
          <w:sz w:val="22"/>
          <w:szCs w:val="22"/>
          <w:lang w:val="uk-UA"/>
        </w:rPr>
        <w:t>редакційно-видавничий центр</w:t>
      </w:r>
    </w:p>
    <w:p w:rsidR="00850EDC" w:rsidRPr="00850EDC" w:rsidRDefault="00850EDC" w:rsidP="00850EDC">
      <w:pPr>
        <w:tabs>
          <w:tab w:val="left" w:pos="8565"/>
        </w:tabs>
        <w:jc w:val="center"/>
        <w:rPr>
          <w:bCs/>
          <w:iCs/>
          <w:sz w:val="22"/>
          <w:szCs w:val="22"/>
          <w:lang w:val="en-US"/>
        </w:rPr>
      </w:pPr>
      <w:r w:rsidRPr="00850EDC">
        <w:rPr>
          <w:bCs/>
          <w:iCs/>
          <w:sz w:val="22"/>
          <w:szCs w:val="22"/>
          <w:lang w:val="uk-UA"/>
        </w:rPr>
        <w:t>м. Дніпро, вул. Ю. Савченка, 10</w:t>
      </w:r>
    </w:p>
    <w:p w:rsidR="00850EDC" w:rsidRPr="00850EDC" w:rsidRDefault="00850EDC" w:rsidP="0070748B">
      <w:pPr>
        <w:tabs>
          <w:tab w:val="left" w:pos="8565"/>
        </w:tabs>
        <w:jc w:val="center"/>
        <w:rPr>
          <w:bCs/>
          <w:iCs/>
          <w:sz w:val="22"/>
          <w:szCs w:val="22"/>
          <w:lang w:val="uk-UA"/>
        </w:rPr>
      </w:pPr>
    </w:p>
    <w:p w:rsidR="009A7246" w:rsidRDefault="009A7246" w:rsidP="0070748B">
      <w:pPr>
        <w:tabs>
          <w:tab w:val="left" w:pos="8565"/>
        </w:tabs>
        <w:jc w:val="center"/>
        <w:rPr>
          <w:b/>
          <w:bCs/>
          <w:iCs/>
          <w:sz w:val="40"/>
          <w:szCs w:val="40"/>
          <w:lang w:val="uk-UA"/>
        </w:rPr>
        <w:sectPr w:rsidR="009A7246" w:rsidSect="00E07BE2">
          <w:footerReference w:type="first" r:id="rId40"/>
          <w:pgSz w:w="8392" w:h="11907" w:code="11"/>
          <w:pgMar w:top="1134" w:right="1134" w:bottom="1134" w:left="1134" w:header="709" w:footer="340" w:gutter="0"/>
          <w:cols w:space="708"/>
          <w:titlePg/>
          <w:docGrid w:linePitch="360"/>
        </w:sectPr>
      </w:pPr>
    </w:p>
    <w:p w:rsidR="00CB4D73" w:rsidRDefault="00CB4D73" w:rsidP="00CB4D73">
      <w:pPr>
        <w:tabs>
          <w:tab w:val="left" w:pos="8565"/>
        </w:tabs>
        <w:spacing w:line="360" w:lineRule="auto"/>
        <w:jc w:val="center"/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lastRenderedPageBreak/>
        <w:t>ДЛЯ НОТАТОК</w:t>
      </w:r>
    </w:p>
    <w:p w:rsidR="00CB4D73" w:rsidRDefault="00CB4D73" w:rsidP="005E6485">
      <w:pPr>
        <w:tabs>
          <w:tab w:val="left" w:pos="8565"/>
        </w:tabs>
        <w:spacing w:line="360" w:lineRule="auto"/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sectPr w:rsidR="00CB4D73" w:rsidSect="00E07BE2">
      <w:pgSz w:w="8392" w:h="11907" w:code="11"/>
      <w:pgMar w:top="1134" w:right="1134" w:bottom="1134" w:left="1134" w:header="709" w:footer="34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4433" w:rsidRDefault="00734433">
      <w:r>
        <w:separator/>
      </w:r>
    </w:p>
  </w:endnote>
  <w:endnote w:type="continuationSeparator" w:id="0">
    <w:p w:rsidR="00734433" w:rsidRDefault="007344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3C56" w:rsidRDefault="005F3C56" w:rsidP="00C80FBC">
    <w:pPr>
      <w:pStyle w:val="aa"/>
      <w:framePr w:wrap="around" w:vAnchor="text" w:hAnchor="margin" w:xAlign="center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5F3C56" w:rsidRDefault="005F3C56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38502192"/>
      <w:docPartObj>
        <w:docPartGallery w:val="Page Numbers (Bottom of Page)"/>
        <w:docPartUnique/>
      </w:docPartObj>
    </w:sdtPr>
    <w:sdtEndPr/>
    <w:sdtContent>
      <w:p w:rsidR="00E07BE2" w:rsidRDefault="00E07BE2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23645">
          <w:rPr>
            <w:noProof/>
          </w:rPr>
          <w:t>9</w:t>
        </w:r>
        <w:r>
          <w:fldChar w:fldCharType="end"/>
        </w:r>
      </w:p>
    </w:sdtContent>
  </w:sdt>
  <w:p w:rsidR="005F3C56" w:rsidRDefault="005F3C56" w:rsidP="00182E74">
    <w:pPr>
      <w:pStyle w:val="aa"/>
      <w:tabs>
        <w:tab w:val="clear" w:pos="4677"/>
        <w:tab w:val="clear" w:pos="9355"/>
        <w:tab w:val="left" w:pos="5189"/>
      </w:tabs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3C56" w:rsidRPr="00017894" w:rsidRDefault="005F3C56">
    <w:pPr>
      <w:pStyle w:val="aa"/>
      <w:jc w:val="center"/>
      <w:rPr>
        <w:sz w:val="18"/>
        <w:szCs w:val="18"/>
        <w:lang w:val="uk-UA"/>
      </w:rPr>
    </w:pPr>
  </w:p>
  <w:p w:rsidR="005F3C56" w:rsidRDefault="005F3C56">
    <w:pPr>
      <w:pStyle w:val="a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3C56" w:rsidRDefault="005F3C56">
    <w:pPr>
      <w:pStyle w:val="aa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3C56" w:rsidRDefault="005F3C56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4433" w:rsidRDefault="00734433">
      <w:r>
        <w:separator/>
      </w:r>
    </w:p>
  </w:footnote>
  <w:footnote w:type="continuationSeparator" w:id="0">
    <w:p w:rsidR="00734433" w:rsidRDefault="0073443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2C4EF3"/>
    <w:multiLevelType w:val="hybridMultilevel"/>
    <w:tmpl w:val="2930A1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B13415"/>
    <w:multiLevelType w:val="hybridMultilevel"/>
    <w:tmpl w:val="A83EF0D8"/>
    <w:lvl w:ilvl="0" w:tplc="6D5E4B66">
      <w:start w:val="1"/>
      <w:numFmt w:val="bullet"/>
      <w:lvlText w:val=""/>
      <w:lvlJc w:val="left"/>
      <w:pPr>
        <w:tabs>
          <w:tab w:val="num" w:pos="1400"/>
        </w:tabs>
        <w:ind w:left="1174" w:firstLine="0"/>
      </w:pPr>
      <w:rPr>
        <w:rFonts w:ascii="Symbol" w:hAnsi="Symbol" w:hint="default"/>
        <w:color w:val="auto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">
    <w:nsid w:val="07ED45F2"/>
    <w:multiLevelType w:val="hybridMultilevel"/>
    <w:tmpl w:val="379CC810"/>
    <w:lvl w:ilvl="0" w:tplc="04190001">
      <w:start w:val="1"/>
      <w:numFmt w:val="bullet"/>
      <w:lvlText w:val=""/>
      <w:lvlJc w:val="left"/>
      <w:pPr>
        <w:tabs>
          <w:tab w:val="num" w:pos="921"/>
        </w:tabs>
        <w:ind w:left="9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1"/>
        </w:tabs>
        <w:ind w:left="16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1"/>
        </w:tabs>
        <w:ind w:left="23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1"/>
        </w:tabs>
        <w:ind w:left="30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1"/>
        </w:tabs>
        <w:ind w:left="38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1"/>
        </w:tabs>
        <w:ind w:left="45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1"/>
        </w:tabs>
        <w:ind w:left="52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1"/>
        </w:tabs>
        <w:ind w:left="59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1"/>
        </w:tabs>
        <w:ind w:left="6681" w:hanging="360"/>
      </w:pPr>
      <w:rPr>
        <w:rFonts w:ascii="Wingdings" w:hAnsi="Wingdings" w:hint="default"/>
      </w:rPr>
    </w:lvl>
  </w:abstractNum>
  <w:abstractNum w:abstractNumId="3">
    <w:nsid w:val="0F95717B"/>
    <w:multiLevelType w:val="hybridMultilevel"/>
    <w:tmpl w:val="CB3C548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0B23B22"/>
    <w:multiLevelType w:val="hybridMultilevel"/>
    <w:tmpl w:val="A018254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C620EFA"/>
    <w:multiLevelType w:val="multilevel"/>
    <w:tmpl w:val="B59EDC0E"/>
    <w:lvl w:ilvl="0">
      <w:start w:val="1"/>
      <w:numFmt w:val="bullet"/>
      <w:lvlText w:val="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">
    <w:nsid w:val="1F0B235A"/>
    <w:multiLevelType w:val="hybridMultilevel"/>
    <w:tmpl w:val="C430F12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">
    <w:nsid w:val="201574F5"/>
    <w:multiLevelType w:val="hybridMultilevel"/>
    <w:tmpl w:val="54A6C056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23E12AAA"/>
    <w:multiLevelType w:val="hybridMultilevel"/>
    <w:tmpl w:val="F38AA328"/>
    <w:lvl w:ilvl="0" w:tplc="6D5E4B66">
      <w:start w:val="1"/>
      <w:numFmt w:val="bullet"/>
      <w:lvlText w:val=""/>
      <w:lvlJc w:val="left"/>
      <w:pPr>
        <w:tabs>
          <w:tab w:val="num" w:pos="1388"/>
        </w:tabs>
        <w:ind w:left="1162" w:firstLine="0"/>
      </w:pPr>
      <w:rPr>
        <w:rFonts w:ascii="Symbol" w:hAnsi="Symbol" w:hint="default"/>
        <w:color w:val="auto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9">
    <w:nsid w:val="28D360A1"/>
    <w:multiLevelType w:val="hybridMultilevel"/>
    <w:tmpl w:val="B6E4BAF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0">
    <w:nsid w:val="29CD6232"/>
    <w:multiLevelType w:val="hybridMultilevel"/>
    <w:tmpl w:val="BF327CC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2BCD0458"/>
    <w:multiLevelType w:val="hybridMultilevel"/>
    <w:tmpl w:val="C6344EC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2BDE13FD"/>
    <w:multiLevelType w:val="hybridMultilevel"/>
    <w:tmpl w:val="2FC29732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F4D5198"/>
    <w:multiLevelType w:val="multilevel"/>
    <w:tmpl w:val="FD08C3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russianLow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4">
    <w:nsid w:val="32563F91"/>
    <w:multiLevelType w:val="hybridMultilevel"/>
    <w:tmpl w:val="9B3CE3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C32CC9"/>
    <w:multiLevelType w:val="hybridMultilevel"/>
    <w:tmpl w:val="B5A40828"/>
    <w:lvl w:ilvl="0" w:tplc="D1C294FA"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38E15855"/>
    <w:multiLevelType w:val="hybridMultilevel"/>
    <w:tmpl w:val="1070F160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7">
    <w:nsid w:val="3A051D3F"/>
    <w:multiLevelType w:val="hybridMultilevel"/>
    <w:tmpl w:val="8318D182"/>
    <w:lvl w:ilvl="0" w:tplc="04190001">
      <w:start w:val="1"/>
      <w:numFmt w:val="bullet"/>
      <w:lvlText w:val=""/>
      <w:lvlJc w:val="left"/>
      <w:pPr>
        <w:tabs>
          <w:tab w:val="num" w:pos="1188"/>
        </w:tabs>
        <w:ind w:left="11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8">
    <w:nsid w:val="3BB26DCD"/>
    <w:multiLevelType w:val="hybridMultilevel"/>
    <w:tmpl w:val="39BC3078"/>
    <w:lvl w:ilvl="0" w:tplc="2AB861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34510B"/>
    <w:multiLevelType w:val="hybridMultilevel"/>
    <w:tmpl w:val="B59EDC0E"/>
    <w:lvl w:ilvl="0" w:tplc="3334ADDC">
      <w:start w:val="1"/>
      <w:numFmt w:val="bullet"/>
      <w:lvlText w:val="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0">
    <w:nsid w:val="3D8B3022"/>
    <w:multiLevelType w:val="hybridMultilevel"/>
    <w:tmpl w:val="9B8CB19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1">
    <w:nsid w:val="41854C91"/>
    <w:multiLevelType w:val="hybridMultilevel"/>
    <w:tmpl w:val="1632FC26"/>
    <w:lvl w:ilvl="0" w:tplc="D1C294F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>
    <w:nsid w:val="45E22E7A"/>
    <w:multiLevelType w:val="hybridMultilevel"/>
    <w:tmpl w:val="E42296D8"/>
    <w:lvl w:ilvl="0" w:tplc="D1C294FA"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23">
    <w:nsid w:val="49335B3D"/>
    <w:multiLevelType w:val="hybridMultilevel"/>
    <w:tmpl w:val="32566742"/>
    <w:lvl w:ilvl="0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24">
    <w:nsid w:val="4EEE4395"/>
    <w:multiLevelType w:val="hybridMultilevel"/>
    <w:tmpl w:val="D96EDCE8"/>
    <w:lvl w:ilvl="0" w:tplc="3334ADDC">
      <w:start w:val="1"/>
      <w:numFmt w:val="bullet"/>
      <w:lvlText w:val="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5">
    <w:nsid w:val="537F74BC"/>
    <w:multiLevelType w:val="hybridMultilevel"/>
    <w:tmpl w:val="5AEEDD22"/>
    <w:lvl w:ilvl="0" w:tplc="6D5E4B66">
      <w:start w:val="1"/>
      <w:numFmt w:val="bullet"/>
      <w:lvlText w:val=""/>
      <w:lvlJc w:val="left"/>
      <w:pPr>
        <w:tabs>
          <w:tab w:val="num" w:pos="1400"/>
        </w:tabs>
        <w:ind w:left="1174" w:firstLine="0"/>
      </w:pPr>
      <w:rPr>
        <w:rFonts w:ascii="Symbol" w:hAnsi="Symbol" w:hint="default"/>
        <w:color w:val="auto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6">
    <w:nsid w:val="56872F75"/>
    <w:multiLevelType w:val="hybridMultilevel"/>
    <w:tmpl w:val="36ACB210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7">
    <w:nsid w:val="56A13805"/>
    <w:multiLevelType w:val="multilevel"/>
    <w:tmpl w:val="D96EDCE8"/>
    <w:lvl w:ilvl="0">
      <w:start w:val="1"/>
      <w:numFmt w:val="bullet"/>
      <w:lvlText w:val="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8">
    <w:nsid w:val="5B535BD3"/>
    <w:multiLevelType w:val="hybridMultilevel"/>
    <w:tmpl w:val="FE92B64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9">
    <w:nsid w:val="62582899"/>
    <w:multiLevelType w:val="hybridMultilevel"/>
    <w:tmpl w:val="B0EE2E1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F461E8A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69187E4F"/>
    <w:multiLevelType w:val="hybridMultilevel"/>
    <w:tmpl w:val="BB6CCE4C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1">
    <w:nsid w:val="695249BE"/>
    <w:multiLevelType w:val="hybridMultilevel"/>
    <w:tmpl w:val="9F7E554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699368D9"/>
    <w:multiLevelType w:val="hybridMultilevel"/>
    <w:tmpl w:val="3E42BA6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750F0BBC"/>
    <w:multiLevelType w:val="hybridMultilevel"/>
    <w:tmpl w:val="004E105A"/>
    <w:lvl w:ilvl="0" w:tplc="0419000B">
      <w:start w:val="1"/>
      <w:numFmt w:val="bullet"/>
      <w:lvlText w:val="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4">
    <w:nsid w:val="76E16500"/>
    <w:multiLevelType w:val="hybridMultilevel"/>
    <w:tmpl w:val="E0803DE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772E71FD"/>
    <w:multiLevelType w:val="hybridMultilevel"/>
    <w:tmpl w:val="AB82222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6">
    <w:nsid w:val="78E121E9"/>
    <w:multiLevelType w:val="hybridMultilevel"/>
    <w:tmpl w:val="5D108AF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79F04209"/>
    <w:multiLevelType w:val="hybridMultilevel"/>
    <w:tmpl w:val="1392338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7DD3576F"/>
    <w:multiLevelType w:val="hybridMultilevel"/>
    <w:tmpl w:val="D132FA9C"/>
    <w:lvl w:ilvl="0" w:tplc="0419000F">
      <w:start w:val="1"/>
      <w:numFmt w:val="decimal"/>
      <w:lvlText w:val="%1."/>
      <w:lvlJc w:val="left"/>
      <w:pPr>
        <w:ind w:left="347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199" w:hanging="360"/>
      </w:pPr>
    </w:lvl>
    <w:lvl w:ilvl="2" w:tplc="0419001B" w:tentative="1">
      <w:start w:val="1"/>
      <w:numFmt w:val="lowerRoman"/>
      <w:lvlText w:val="%3."/>
      <w:lvlJc w:val="right"/>
      <w:pPr>
        <w:ind w:left="4919" w:hanging="180"/>
      </w:pPr>
    </w:lvl>
    <w:lvl w:ilvl="3" w:tplc="0419000F" w:tentative="1">
      <w:start w:val="1"/>
      <w:numFmt w:val="decimal"/>
      <w:lvlText w:val="%4."/>
      <w:lvlJc w:val="left"/>
      <w:pPr>
        <w:ind w:left="5639" w:hanging="360"/>
      </w:pPr>
    </w:lvl>
    <w:lvl w:ilvl="4" w:tplc="04190019" w:tentative="1">
      <w:start w:val="1"/>
      <w:numFmt w:val="lowerLetter"/>
      <w:lvlText w:val="%5."/>
      <w:lvlJc w:val="left"/>
      <w:pPr>
        <w:ind w:left="6359" w:hanging="360"/>
      </w:pPr>
    </w:lvl>
    <w:lvl w:ilvl="5" w:tplc="0419001B" w:tentative="1">
      <w:start w:val="1"/>
      <w:numFmt w:val="lowerRoman"/>
      <w:lvlText w:val="%6."/>
      <w:lvlJc w:val="right"/>
      <w:pPr>
        <w:ind w:left="7079" w:hanging="180"/>
      </w:pPr>
    </w:lvl>
    <w:lvl w:ilvl="6" w:tplc="0419000F" w:tentative="1">
      <w:start w:val="1"/>
      <w:numFmt w:val="decimal"/>
      <w:lvlText w:val="%7."/>
      <w:lvlJc w:val="left"/>
      <w:pPr>
        <w:ind w:left="7799" w:hanging="360"/>
      </w:pPr>
    </w:lvl>
    <w:lvl w:ilvl="7" w:tplc="04190019" w:tentative="1">
      <w:start w:val="1"/>
      <w:numFmt w:val="lowerLetter"/>
      <w:lvlText w:val="%8."/>
      <w:lvlJc w:val="left"/>
      <w:pPr>
        <w:ind w:left="8519" w:hanging="360"/>
      </w:pPr>
    </w:lvl>
    <w:lvl w:ilvl="8" w:tplc="0419001B" w:tentative="1">
      <w:start w:val="1"/>
      <w:numFmt w:val="lowerRoman"/>
      <w:lvlText w:val="%9."/>
      <w:lvlJc w:val="right"/>
      <w:pPr>
        <w:ind w:left="9239" w:hanging="180"/>
      </w:pPr>
    </w:lvl>
  </w:abstractNum>
  <w:abstractNum w:abstractNumId="39">
    <w:nsid w:val="7E3B6AD6"/>
    <w:multiLevelType w:val="hybridMultilevel"/>
    <w:tmpl w:val="A12ED256"/>
    <w:lvl w:ilvl="0" w:tplc="0419000D">
      <w:start w:val="1"/>
      <w:numFmt w:val="bullet"/>
      <w:lvlText w:val="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25"/>
  </w:num>
  <w:num w:numId="3">
    <w:abstractNumId w:val="1"/>
  </w:num>
  <w:num w:numId="4">
    <w:abstractNumId w:val="29"/>
  </w:num>
  <w:num w:numId="5">
    <w:abstractNumId w:val="2"/>
  </w:num>
  <w:num w:numId="6">
    <w:abstractNumId w:val="23"/>
  </w:num>
  <w:num w:numId="7">
    <w:abstractNumId w:val="39"/>
  </w:num>
  <w:num w:numId="8">
    <w:abstractNumId w:val="33"/>
  </w:num>
  <w:num w:numId="9">
    <w:abstractNumId w:val="22"/>
  </w:num>
  <w:num w:numId="10">
    <w:abstractNumId w:val="15"/>
  </w:num>
  <w:num w:numId="11">
    <w:abstractNumId w:val="21"/>
  </w:num>
  <w:num w:numId="12">
    <w:abstractNumId w:val="17"/>
  </w:num>
  <w:num w:numId="13">
    <w:abstractNumId w:val="8"/>
  </w:num>
  <w:num w:numId="14">
    <w:abstractNumId w:val="26"/>
  </w:num>
  <w:num w:numId="15">
    <w:abstractNumId w:val="28"/>
  </w:num>
  <w:num w:numId="16">
    <w:abstractNumId w:val="30"/>
  </w:num>
  <w:num w:numId="17">
    <w:abstractNumId w:val="35"/>
  </w:num>
  <w:num w:numId="18">
    <w:abstractNumId w:val="16"/>
  </w:num>
  <w:num w:numId="19">
    <w:abstractNumId w:val="6"/>
  </w:num>
  <w:num w:numId="20">
    <w:abstractNumId w:val="20"/>
  </w:num>
  <w:num w:numId="21">
    <w:abstractNumId w:val="9"/>
  </w:num>
  <w:num w:numId="22">
    <w:abstractNumId w:val="32"/>
  </w:num>
  <w:num w:numId="23">
    <w:abstractNumId w:val="36"/>
  </w:num>
  <w:num w:numId="24">
    <w:abstractNumId w:val="31"/>
  </w:num>
  <w:num w:numId="25">
    <w:abstractNumId w:val="10"/>
  </w:num>
  <w:num w:numId="26">
    <w:abstractNumId w:val="4"/>
  </w:num>
  <w:num w:numId="27">
    <w:abstractNumId w:val="34"/>
  </w:num>
  <w:num w:numId="28">
    <w:abstractNumId w:val="11"/>
  </w:num>
  <w:num w:numId="29">
    <w:abstractNumId w:val="24"/>
  </w:num>
  <w:num w:numId="30">
    <w:abstractNumId w:val="27"/>
  </w:num>
  <w:num w:numId="31">
    <w:abstractNumId w:val="37"/>
  </w:num>
  <w:num w:numId="32">
    <w:abstractNumId w:val="7"/>
  </w:num>
  <w:num w:numId="33">
    <w:abstractNumId w:val="19"/>
  </w:num>
  <w:num w:numId="34">
    <w:abstractNumId w:val="5"/>
  </w:num>
  <w:num w:numId="35">
    <w:abstractNumId w:val="18"/>
  </w:num>
  <w:num w:numId="36">
    <w:abstractNumId w:val="38"/>
  </w:num>
  <w:num w:numId="37">
    <w:abstractNumId w:val="14"/>
  </w:num>
  <w:num w:numId="38">
    <w:abstractNumId w:val="12"/>
  </w:num>
  <w:num w:numId="39">
    <w:abstractNumId w:val="0"/>
  </w:num>
  <w:num w:numId="40">
    <w:abstractNumId w:val="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autoHyphenation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21AD"/>
    <w:rsid w:val="00000EE4"/>
    <w:rsid w:val="00001249"/>
    <w:rsid w:val="0000328F"/>
    <w:rsid w:val="0000624B"/>
    <w:rsid w:val="00007CF6"/>
    <w:rsid w:val="00010636"/>
    <w:rsid w:val="00013954"/>
    <w:rsid w:val="000148BE"/>
    <w:rsid w:val="000149F2"/>
    <w:rsid w:val="00017894"/>
    <w:rsid w:val="000206FE"/>
    <w:rsid w:val="00024137"/>
    <w:rsid w:val="00024FA6"/>
    <w:rsid w:val="000278DD"/>
    <w:rsid w:val="00031784"/>
    <w:rsid w:val="000368BA"/>
    <w:rsid w:val="000409EB"/>
    <w:rsid w:val="00041707"/>
    <w:rsid w:val="00042777"/>
    <w:rsid w:val="0004672C"/>
    <w:rsid w:val="000467BC"/>
    <w:rsid w:val="00047146"/>
    <w:rsid w:val="000519A9"/>
    <w:rsid w:val="0005243B"/>
    <w:rsid w:val="00056E1A"/>
    <w:rsid w:val="0005736F"/>
    <w:rsid w:val="00063852"/>
    <w:rsid w:val="00065761"/>
    <w:rsid w:val="00066AC8"/>
    <w:rsid w:val="00071E8D"/>
    <w:rsid w:val="000763C0"/>
    <w:rsid w:val="00077908"/>
    <w:rsid w:val="00082C15"/>
    <w:rsid w:val="00083AD3"/>
    <w:rsid w:val="00085608"/>
    <w:rsid w:val="00086044"/>
    <w:rsid w:val="000910FF"/>
    <w:rsid w:val="00092E9E"/>
    <w:rsid w:val="00093DFE"/>
    <w:rsid w:val="000A06B6"/>
    <w:rsid w:val="000A2A9F"/>
    <w:rsid w:val="000A3B28"/>
    <w:rsid w:val="000A53A2"/>
    <w:rsid w:val="000A6FD9"/>
    <w:rsid w:val="000A786B"/>
    <w:rsid w:val="000A7B25"/>
    <w:rsid w:val="000B042E"/>
    <w:rsid w:val="000B29A9"/>
    <w:rsid w:val="000B33EF"/>
    <w:rsid w:val="000B534F"/>
    <w:rsid w:val="000B616B"/>
    <w:rsid w:val="000C1061"/>
    <w:rsid w:val="000C3B9D"/>
    <w:rsid w:val="000C6EEC"/>
    <w:rsid w:val="000D262C"/>
    <w:rsid w:val="000D3EFB"/>
    <w:rsid w:val="000D404A"/>
    <w:rsid w:val="000D4C9D"/>
    <w:rsid w:val="000E0A52"/>
    <w:rsid w:val="000E4D58"/>
    <w:rsid w:val="000E52AB"/>
    <w:rsid w:val="000E5483"/>
    <w:rsid w:val="000F1CB6"/>
    <w:rsid w:val="000F1D91"/>
    <w:rsid w:val="000F2ACB"/>
    <w:rsid w:val="000F2F18"/>
    <w:rsid w:val="00102C8B"/>
    <w:rsid w:val="0011017B"/>
    <w:rsid w:val="0011201E"/>
    <w:rsid w:val="0011250A"/>
    <w:rsid w:val="00112E34"/>
    <w:rsid w:val="00116785"/>
    <w:rsid w:val="001168B6"/>
    <w:rsid w:val="00116C0B"/>
    <w:rsid w:val="0011712E"/>
    <w:rsid w:val="0012090E"/>
    <w:rsid w:val="001224F9"/>
    <w:rsid w:val="001225A1"/>
    <w:rsid w:val="00124BAD"/>
    <w:rsid w:val="00124F59"/>
    <w:rsid w:val="00125BB0"/>
    <w:rsid w:val="00126D1E"/>
    <w:rsid w:val="00134E57"/>
    <w:rsid w:val="00135346"/>
    <w:rsid w:val="00135D98"/>
    <w:rsid w:val="00136C7C"/>
    <w:rsid w:val="0013700F"/>
    <w:rsid w:val="001437ED"/>
    <w:rsid w:val="0015211B"/>
    <w:rsid w:val="00156A7B"/>
    <w:rsid w:val="00170B30"/>
    <w:rsid w:val="00174183"/>
    <w:rsid w:val="00181011"/>
    <w:rsid w:val="00182E74"/>
    <w:rsid w:val="001857D1"/>
    <w:rsid w:val="00187984"/>
    <w:rsid w:val="001879DB"/>
    <w:rsid w:val="0019281D"/>
    <w:rsid w:val="00193F2D"/>
    <w:rsid w:val="0019416D"/>
    <w:rsid w:val="00196172"/>
    <w:rsid w:val="001A028D"/>
    <w:rsid w:val="001A05BD"/>
    <w:rsid w:val="001A2175"/>
    <w:rsid w:val="001A28AE"/>
    <w:rsid w:val="001B1DA0"/>
    <w:rsid w:val="001B3FFA"/>
    <w:rsid w:val="001C0F54"/>
    <w:rsid w:val="001C5213"/>
    <w:rsid w:val="001C6D10"/>
    <w:rsid w:val="001D1A26"/>
    <w:rsid w:val="001D2822"/>
    <w:rsid w:val="001D3F6B"/>
    <w:rsid w:val="001D4766"/>
    <w:rsid w:val="001D66F2"/>
    <w:rsid w:val="001E089F"/>
    <w:rsid w:val="001E5F6F"/>
    <w:rsid w:val="001E732C"/>
    <w:rsid w:val="001E7488"/>
    <w:rsid w:val="001E79C8"/>
    <w:rsid w:val="001E7A98"/>
    <w:rsid w:val="001E7F25"/>
    <w:rsid w:val="001F12A8"/>
    <w:rsid w:val="001F6F55"/>
    <w:rsid w:val="001F75F7"/>
    <w:rsid w:val="002042AC"/>
    <w:rsid w:val="00205772"/>
    <w:rsid w:val="00206166"/>
    <w:rsid w:val="00206AAD"/>
    <w:rsid w:val="002107D6"/>
    <w:rsid w:val="002108AD"/>
    <w:rsid w:val="00212C2D"/>
    <w:rsid w:val="002135A3"/>
    <w:rsid w:val="002164A3"/>
    <w:rsid w:val="002202E5"/>
    <w:rsid w:val="00225534"/>
    <w:rsid w:val="00226BA9"/>
    <w:rsid w:val="00227041"/>
    <w:rsid w:val="00230814"/>
    <w:rsid w:val="002348D7"/>
    <w:rsid w:val="0023540F"/>
    <w:rsid w:val="00237B73"/>
    <w:rsid w:val="00240C8F"/>
    <w:rsid w:val="00242F63"/>
    <w:rsid w:val="0024507D"/>
    <w:rsid w:val="002460ED"/>
    <w:rsid w:val="00246558"/>
    <w:rsid w:val="00246F42"/>
    <w:rsid w:val="002525B4"/>
    <w:rsid w:val="00253B31"/>
    <w:rsid w:val="00256E53"/>
    <w:rsid w:val="00262CF2"/>
    <w:rsid w:val="00262F98"/>
    <w:rsid w:val="00266A51"/>
    <w:rsid w:val="00277B61"/>
    <w:rsid w:val="00280FA3"/>
    <w:rsid w:val="002824E9"/>
    <w:rsid w:val="00286D78"/>
    <w:rsid w:val="00286ECB"/>
    <w:rsid w:val="002916A4"/>
    <w:rsid w:val="00295F0B"/>
    <w:rsid w:val="00296236"/>
    <w:rsid w:val="00296272"/>
    <w:rsid w:val="002965CE"/>
    <w:rsid w:val="00296E49"/>
    <w:rsid w:val="00297989"/>
    <w:rsid w:val="002A5558"/>
    <w:rsid w:val="002B216A"/>
    <w:rsid w:val="002B3713"/>
    <w:rsid w:val="002B4EF1"/>
    <w:rsid w:val="002B7B51"/>
    <w:rsid w:val="002C04D3"/>
    <w:rsid w:val="002C45DC"/>
    <w:rsid w:val="002C54B9"/>
    <w:rsid w:val="002C558E"/>
    <w:rsid w:val="002C591F"/>
    <w:rsid w:val="002C7336"/>
    <w:rsid w:val="002C740E"/>
    <w:rsid w:val="002D06CB"/>
    <w:rsid w:val="002D5B95"/>
    <w:rsid w:val="002D5E5D"/>
    <w:rsid w:val="002E04FE"/>
    <w:rsid w:val="002E1A92"/>
    <w:rsid w:val="002E5670"/>
    <w:rsid w:val="002E67DB"/>
    <w:rsid w:val="002E6F82"/>
    <w:rsid w:val="002E7672"/>
    <w:rsid w:val="002F2195"/>
    <w:rsid w:val="002F22A9"/>
    <w:rsid w:val="002F24F2"/>
    <w:rsid w:val="002F4B13"/>
    <w:rsid w:val="002F4C75"/>
    <w:rsid w:val="0030128A"/>
    <w:rsid w:val="003079DE"/>
    <w:rsid w:val="00311039"/>
    <w:rsid w:val="0031214E"/>
    <w:rsid w:val="00315D96"/>
    <w:rsid w:val="00315F0B"/>
    <w:rsid w:val="003165F3"/>
    <w:rsid w:val="00317257"/>
    <w:rsid w:val="00317DD4"/>
    <w:rsid w:val="00323861"/>
    <w:rsid w:val="00324BBA"/>
    <w:rsid w:val="00326A05"/>
    <w:rsid w:val="00326FBE"/>
    <w:rsid w:val="00337ED1"/>
    <w:rsid w:val="00342928"/>
    <w:rsid w:val="00343D0C"/>
    <w:rsid w:val="00344670"/>
    <w:rsid w:val="00345BB1"/>
    <w:rsid w:val="003476EA"/>
    <w:rsid w:val="00354ABD"/>
    <w:rsid w:val="00360666"/>
    <w:rsid w:val="00365A93"/>
    <w:rsid w:val="003730BA"/>
    <w:rsid w:val="00380C6F"/>
    <w:rsid w:val="003810A6"/>
    <w:rsid w:val="00383B6D"/>
    <w:rsid w:val="0038447E"/>
    <w:rsid w:val="00384736"/>
    <w:rsid w:val="003864EF"/>
    <w:rsid w:val="00387344"/>
    <w:rsid w:val="003902C5"/>
    <w:rsid w:val="003921AD"/>
    <w:rsid w:val="00392D4D"/>
    <w:rsid w:val="0039396A"/>
    <w:rsid w:val="00393A46"/>
    <w:rsid w:val="00393AB8"/>
    <w:rsid w:val="00394E84"/>
    <w:rsid w:val="003A3246"/>
    <w:rsid w:val="003B0116"/>
    <w:rsid w:val="003B53C8"/>
    <w:rsid w:val="003B7911"/>
    <w:rsid w:val="003C1DFA"/>
    <w:rsid w:val="003C2A11"/>
    <w:rsid w:val="003C30E2"/>
    <w:rsid w:val="003C32CD"/>
    <w:rsid w:val="003C3C30"/>
    <w:rsid w:val="003C7DD6"/>
    <w:rsid w:val="003D189F"/>
    <w:rsid w:val="003D3E12"/>
    <w:rsid w:val="003D479F"/>
    <w:rsid w:val="003D4B09"/>
    <w:rsid w:val="003D754C"/>
    <w:rsid w:val="003E32D6"/>
    <w:rsid w:val="003E5402"/>
    <w:rsid w:val="003E60EE"/>
    <w:rsid w:val="003E642F"/>
    <w:rsid w:val="003E6D66"/>
    <w:rsid w:val="003E6FE5"/>
    <w:rsid w:val="003F0268"/>
    <w:rsid w:val="003F65C2"/>
    <w:rsid w:val="00401A2F"/>
    <w:rsid w:val="00402394"/>
    <w:rsid w:val="00402722"/>
    <w:rsid w:val="00403384"/>
    <w:rsid w:val="00406410"/>
    <w:rsid w:val="004079D9"/>
    <w:rsid w:val="0041222B"/>
    <w:rsid w:val="00415D84"/>
    <w:rsid w:val="00420DEB"/>
    <w:rsid w:val="004226E8"/>
    <w:rsid w:val="00424522"/>
    <w:rsid w:val="004247A8"/>
    <w:rsid w:val="00427C25"/>
    <w:rsid w:val="00434964"/>
    <w:rsid w:val="00435A95"/>
    <w:rsid w:val="00436B0D"/>
    <w:rsid w:val="0044587C"/>
    <w:rsid w:val="00446C76"/>
    <w:rsid w:val="00450726"/>
    <w:rsid w:val="00451D20"/>
    <w:rsid w:val="004544F9"/>
    <w:rsid w:val="00454F8D"/>
    <w:rsid w:val="00464045"/>
    <w:rsid w:val="00464715"/>
    <w:rsid w:val="0046561B"/>
    <w:rsid w:val="004677B7"/>
    <w:rsid w:val="00474FDA"/>
    <w:rsid w:val="00476C2D"/>
    <w:rsid w:val="0047755D"/>
    <w:rsid w:val="00480C75"/>
    <w:rsid w:val="00481C40"/>
    <w:rsid w:val="00484AE0"/>
    <w:rsid w:val="004868BC"/>
    <w:rsid w:val="0049539E"/>
    <w:rsid w:val="004A379A"/>
    <w:rsid w:val="004A42AE"/>
    <w:rsid w:val="004B0099"/>
    <w:rsid w:val="004B1E5B"/>
    <w:rsid w:val="004B2C08"/>
    <w:rsid w:val="004B4527"/>
    <w:rsid w:val="004B4554"/>
    <w:rsid w:val="004B5D87"/>
    <w:rsid w:val="004B5F41"/>
    <w:rsid w:val="004B7C48"/>
    <w:rsid w:val="004B7D2E"/>
    <w:rsid w:val="004C417F"/>
    <w:rsid w:val="004C73CA"/>
    <w:rsid w:val="004D0847"/>
    <w:rsid w:val="004D26CD"/>
    <w:rsid w:val="004D2974"/>
    <w:rsid w:val="004D7A8D"/>
    <w:rsid w:val="004E6395"/>
    <w:rsid w:val="004E6D9A"/>
    <w:rsid w:val="004F22D6"/>
    <w:rsid w:val="0050207C"/>
    <w:rsid w:val="00506307"/>
    <w:rsid w:val="005069AB"/>
    <w:rsid w:val="00507534"/>
    <w:rsid w:val="005139DA"/>
    <w:rsid w:val="00513E6F"/>
    <w:rsid w:val="0051424C"/>
    <w:rsid w:val="00516405"/>
    <w:rsid w:val="00520DD1"/>
    <w:rsid w:val="00523F98"/>
    <w:rsid w:val="00526B52"/>
    <w:rsid w:val="00531267"/>
    <w:rsid w:val="005312C6"/>
    <w:rsid w:val="005341ED"/>
    <w:rsid w:val="0053508D"/>
    <w:rsid w:val="00540B51"/>
    <w:rsid w:val="00540CD2"/>
    <w:rsid w:val="00541AFE"/>
    <w:rsid w:val="00542193"/>
    <w:rsid w:val="00542CFA"/>
    <w:rsid w:val="00543478"/>
    <w:rsid w:val="00554419"/>
    <w:rsid w:val="0055640E"/>
    <w:rsid w:val="0056160C"/>
    <w:rsid w:val="005626FF"/>
    <w:rsid w:val="0057129E"/>
    <w:rsid w:val="005733BD"/>
    <w:rsid w:val="005735EC"/>
    <w:rsid w:val="00575871"/>
    <w:rsid w:val="00577374"/>
    <w:rsid w:val="00580542"/>
    <w:rsid w:val="00580F54"/>
    <w:rsid w:val="00583F33"/>
    <w:rsid w:val="00584B08"/>
    <w:rsid w:val="00586B68"/>
    <w:rsid w:val="00586E8A"/>
    <w:rsid w:val="00587C4E"/>
    <w:rsid w:val="005915B0"/>
    <w:rsid w:val="0059207A"/>
    <w:rsid w:val="00596305"/>
    <w:rsid w:val="005A2484"/>
    <w:rsid w:val="005B171F"/>
    <w:rsid w:val="005B2D08"/>
    <w:rsid w:val="005B3822"/>
    <w:rsid w:val="005B5752"/>
    <w:rsid w:val="005C36B7"/>
    <w:rsid w:val="005C6A2D"/>
    <w:rsid w:val="005D5A2E"/>
    <w:rsid w:val="005D5CFE"/>
    <w:rsid w:val="005D68A4"/>
    <w:rsid w:val="005E0AD4"/>
    <w:rsid w:val="005E0E1F"/>
    <w:rsid w:val="005E2E6D"/>
    <w:rsid w:val="005E6485"/>
    <w:rsid w:val="005E79EB"/>
    <w:rsid w:val="005F1402"/>
    <w:rsid w:val="005F3C56"/>
    <w:rsid w:val="005F3D0F"/>
    <w:rsid w:val="005F5272"/>
    <w:rsid w:val="005F534C"/>
    <w:rsid w:val="005F6FEF"/>
    <w:rsid w:val="0060004B"/>
    <w:rsid w:val="00600085"/>
    <w:rsid w:val="00601300"/>
    <w:rsid w:val="00602919"/>
    <w:rsid w:val="00603E72"/>
    <w:rsid w:val="00605E48"/>
    <w:rsid w:val="00611FA0"/>
    <w:rsid w:val="006126C8"/>
    <w:rsid w:val="00615E31"/>
    <w:rsid w:val="00617AA0"/>
    <w:rsid w:val="00621A0D"/>
    <w:rsid w:val="00621A2D"/>
    <w:rsid w:val="00630A02"/>
    <w:rsid w:val="00631EF5"/>
    <w:rsid w:val="006353CA"/>
    <w:rsid w:val="00640D6E"/>
    <w:rsid w:val="00641180"/>
    <w:rsid w:val="00641E6C"/>
    <w:rsid w:val="00643D35"/>
    <w:rsid w:val="00647DFD"/>
    <w:rsid w:val="00650CBE"/>
    <w:rsid w:val="006513DF"/>
    <w:rsid w:val="00651DB0"/>
    <w:rsid w:val="00652EA2"/>
    <w:rsid w:val="00654C45"/>
    <w:rsid w:val="0066225E"/>
    <w:rsid w:val="00665482"/>
    <w:rsid w:val="006655DA"/>
    <w:rsid w:val="006655EF"/>
    <w:rsid w:val="00667688"/>
    <w:rsid w:val="006676E1"/>
    <w:rsid w:val="00670ACB"/>
    <w:rsid w:val="0067297D"/>
    <w:rsid w:val="00673801"/>
    <w:rsid w:val="00674C5B"/>
    <w:rsid w:val="0067604B"/>
    <w:rsid w:val="00676DB0"/>
    <w:rsid w:val="0068275C"/>
    <w:rsid w:val="00687917"/>
    <w:rsid w:val="00690360"/>
    <w:rsid w:val="00693D2A"/>
    <w:rsid w:val="0069585A"/>
    <w:rsid w:val="006A0C9C"/>
    <w:rsid w:val="006A2734"/>
    <w:rsid w:val="006A4416"/>
    <w:rsid w:val="006A4CE0"/>
    <w:rsid w:val="006A614E"/>
    <w:rsid w:val="006B0263"/>
    <w:rsid w:val="006B3E98"/>
    <w:rsid w:val="006B4373"/>
    <w:rsid w:val="006B4498"/>
    <w:rsid w:val="006B45E7"/>
    <w:rsid w:val="006B5386"/>
    <w:rsid w:val="006C1A09"/>
    <w:rsid w:val="006C6AFB"/>
    <w:rsid w:val="006D0C42"/>
    <w:rsid w:val="006D1AB0"/>
    <w:rsid w:val="006D1B77"/>
    <w:rsid w:val="006D2D34"/>
    <w:rsid w:val="006D3F51"/>
    <w:rsid w:val="006E0FFF"/>
    <w:rsid w:val="006E36E3"/>
    <w:rsid w:val="006E4C46"/>
    <w:rsid w:val="006E6511"/>
    <w:rsid w:val="006E782B"/>
    <w:rsid w:val="006F048F"/>
    <w:rsid w:val="006F221C"/>
    <w:rsid w:val="006F2317"/>
    <w:rsid w:val="006F2975"/>
    <w:rsid w:val="006F2A39"/>
    <w:rsid w:val="006F5073"/>
    <w:rsid w:val="006F522D"/>
    <w:rsid w:val="006F598E"/>
    <w:rsid w:val="006F6F74"/>
    <w:rsid w:val="006F798E"/>
    <w:rsid w:val="00702C40"/>
    <w:rsid w:val="00702F2C"/>
    <w:rsid w:val="007039C3"/>
    <w:rsid w:val="0070542B"/>
    <w:rsid w:val="0070748B"/>
    <w:rsid w:val="0071025D"/>
    <w:rsid w:val="0071353B"/>
    <w:rsid w:val="00713857"/>
    <w:rsid w:val="00713E95"/>
    <w:rsid w:val="00716996"/>
    <w:rsid w:val="0072169D"/>
    <w:rsid w:val="007273FF"/>
    <w:rsid w:val="00730402"/>
    <w:rsid w:val="00730E86"/>
    <w:rsid w:val="00731CF8"/>
    <w:rsid w:val="00732608"/>
    <w:rsid w:val="00734433"/>
    <w:rsid w:val="0073554E"/>
    <w:rsid w:val="007407C9"/>
    <w:rsid w:val="00744AB4"/>
    <w:rsid w:val="0074505B"/>
    <w:rsid w:val="00745764"/>
    <w:rsid w:val="00745B57"/>
    <w:rsid w:val="00747EBC"/>
    <w:rsid w:val="00750CC8"/>
    <w:rsid w:val="007514A3"/>
    <w:rsid w:val="007514E9"/>
    <w:rsid w:val="007531FD"/>
    <w:rsid w:val="0075340B"/>
    <w:rsid w:val="00757D00"/>
    <w:rsid w:val="00760F17"/>
    <w:rsid w:val="00762B51"/>
    <w:rsid w:val="00763155"/>
    <w:rsid w:val="00764A6D"/>
    <w:rsid w:val="00765D10"/>
    <w:rsid w:val="007711FD"/>
    <w:rsid w:val="00771E10"/>
    <w:rsid w:val="00772AA4"/>
    <w:rsid w:val="00780CB7"/>
    <w:rsid w:val="00781A27"/>
    <w:rsid w:val="007832C8"/>
    <w:rsid w:val="007841C3"/>
    <w:rsid w:val="00785FC5"/>
    <w:rsid w:val="00790D22"/>
    <w:rsid w:val="0079211C"/>
    <w:rsid w:val="007924F8"/>
    <w:rsid w:val="0079371E"/>
    <w:rsid w:val="00794600"/>
    <w:rsid w:val="00795653"/>
    <w:rsid w:val="007A0C7E"/>
    <w:rsid w:val="007A37C5"/>
    <w:rsid w:val="007A6839"/>
    <w:rsid w:val="007A7821"/>
    <w:rsid w:val="007B32C0"/>
    <w:rsid w:val="007B493E"/>
    <w:rsid w:val="007B54DB"/>
    <w:rsid w:val="007B787F"/>
    <w:rsid w:val="007B79F9"/>
    <w:rsid w:val="007B7D69"/>
    <w:rsid w:val="007C4905"/>
    <w:rsid w:val="007C67DF"/>
    <w:rsid w:val="007C75FD"/>
    <w:rsid w:val="007D0002"/>
    <w:rsid w:val="007D15C4"/>
    <w:rsid w:val="007D3462"/>
    <w:rsid w:val="007E08F9"/>
    <w:rsid w:val="007F017C"/>
    <w:rsid w:val="007F0920"/>
    <w:rsid w:val="00801D0C"/>
    <w:rsid w:val="008031B2"/>
    <w:rsid w:val="0080386C"/>
    <w:rsid w:val="00803BF8"/>
    <w:rsid w:val="008040B8"/>
    <w:rsid w:val="0081174C"/>
    <w:rsid w:val="008140E1"/>
    <w:rsid w:val="00816132"/>
    <w:rsid w:val="00817BB2"/>
    <w:rsid w:val="00817C39"/>
    <w:rsid w:val="00820EF2"/>
    <w:rsid w:val="00823645"/>
    <w:rsid w:val="008245E9"/>
    <w:rsid w:val="00824DB9"/>
    <w:rsid w:val="00825C6E"/>
    <w:rsid w:val="008261B3"/>
    <w:rsid w:val="008366C0"/>
    <w:rsid w:val="00836F4A"/>
    <w:rsid w:val="008409FD"/>
    <w:rsid w:val="00841F7E"/>
    <w:rsid w:val="00842DBD"/>
    <w:rsid w:val="00844CF5"/>
    <w:rsid w:val="00844DAD"/>
    <w:rsid w:val="0084553F"/>
    <w:rsid w:val="00845C2F"/>
    <w:rsid w:val="00850EDC"/>
    <w:rsid w:val="00851AF8"/>
    <w:rsid w:val="00855198"/>
    <w:rsid w:val="00856428"/>
    <w:rsid w:val="00860564"/>
    <w:rsid w:val="0086194E"/>
    <w:rsid w:val="00863130"/>
    <w:rsid w:val="008644FA"/>
    <w:rsid w:val="00866BA5"/>
    <w:rsid w:val="00866BC7"/>
    <w:rsid w:val="008674E3"/>
    <w:rsid w:val="00867A40"/>
    <w:rsid w:val="00873B76"/>
    <w:rsid w:val="00874BE8"/>
    <w:rsid w:val="00875A55"/>
    <w:rsid w:val="00880151"/>
    <w:rsid w:val="00880E97"/>
    <w:rsid w:val="00883279"/>
    <w:rsid w:val="00886620"/>
    <w:rsid w:val="0089220F"/>
    <w:rsid w:val="008978BA"/>
    <w:rsid w:val="008A7F99"/>
    <w:rsid w:val="008B21B2"/>
    <w:rsid w:val="008B46BE"/>
    <w:rsid w:val="008B577A"/>
    <w:rsid w:val="008B6EA6"/>
    <w:rsid w:val="008C30C9"/>
    <w:rsid w:val="008C3B75"/>
    <w:rsid w:val="008C6A00"/>
    <w:rsid w:val="008D259F"/>
    <w:rsid w:val="008D3069"/>
    <w:rsid w:val="008D3B2E"/>
    <w:rsid w:val="008D462C"/>
    <w:rsid w:val="008D5BB3"/>
    <w:rsid w:val="008D6967"/>
    <w:rsid w:val="008D6F37"/>
    <w:rsid w:val="008E199F"/>
    <w:rsid w:val="008E2CB0"/>
    <w:rsid w:val="008E42E3"/>
    <w:rsid w:val="008E6D4C"/>
    <w:rsid w:val="008E7EE9"/>
    <w:rsid w:val="008F14F7"/>
    <w:rsid w:val="008F25B8"/>
    <w:rsid w:val="008F31CB"/>
    <w:rsid w:val="008F5709"/>
    <w:rsid w:val="008F5A9D"/>
    <w:rsid w:val="008F6377"/>
    <w:rsid w:val="008F7513"/>
    <w:rsid w:val="00900FE7"/>
    <w:rsid w:val="00901CCF"/>
    <w:rsid w:val="00902254"/>
    <w:rsid w:val="00904833"/>
    <w:rsid w:val="009070E6"/>
    <w:rsid w:val="00907917"/>
    <w:rsid w:val="00912ED5"/>
    <w:rsid w:val="009154ED"/>
    <w:rsid w:val="00927A32"/>
    <w:rsid w:val="0093010B"/>
    <w:rsid w:val="00932339"/>
    <w:rsid w:val="00932CB9"/>
    <w:rsid w:val="00932D4C"/>
    <w:rsid w:val="00935AC3"/>
    <w:rsid w:val="00935BAE"/>
    <w:rsid w:val="009405FA"/>
    <w:rsid w:val="00940B2C"/>
    <w:rsid w:val="00941730"/>
    <w:rsid w:val="009444F8"/>
    <w:rsid w:val="00945906"/>
    <w:rsid w:val="00952831"/>
    <w:rsid w:val="00964EFD"/>
    <w:rsid w:val="0096590E"/>
    <w:rsid w:val="00970B2B"/>
    <w:rsid w:val="00976469"/>
    <w:rsid w:val="00976BA2"/>
    <w:rsid w:val="00976F31"/>
    <w:rsid w:val="00980536"/>
    <w:rsid w:val="00981F6A"/>
    <w:rsid w:val="009825F2"/>
    <w:rsid w:val="00986605"/>
    <w:rsid w:val="00986A9E"/>
    <w:rsid w:val="00992692"/>
    <w:rsid w:val="00995B31"/>
    <w:rsid w:val="00997B3E"/>
    <w:rsid w:val="00997CBB"/>
    <w:rsid w:val="009A04A7"/>
    <w:rsid w:val="009A4EF5"/>
    <w:rsid w:val="009A7081"/>
    <w:rsid w:val="009A7246"/>
    <w:rsid w:val="009B0922"/>
    <w:rsid w:val="009B1864"/>
    <w:rsid w:val="009B3605"/>
    <w:rsid w:val="009B52DE"/>
    <w:rsid w:val="009C215C"/>
    <w:rsid w:val="009C30F4"/>
    <w:rsid w:val="009C6BD2"/>
    <w:rsid w:val="009D21B3"/>
    <w:rsid w:val="009D2BCB"/>
    <w:rsid w:val="009D3682"/>
    <w:rsid w:val="009D55B1"/>
    <w:rsid w:val="009D6D1A"/>
    <w:rsid w:val="009E026E"/>
    <w:rsid w:val="009E5A8D"/>
    <w:rsid w:val="009E666D"/>
    <w:rsid w:val="009E66D0"/>
    <w:rsid w:val="009E66F9"/>
    <w:rsid w:val="009E6FFC"/>
    <w:rsid w:val="009F138C"/>
    <w:rsid w:val="009F297F"/>
    <w:rsid w:val="009F49CC"/>
    <w:rsid w:val="009F7D87"/>
    <w:rsid w:val="00A00508"/>
    <w:rsid w:val="00A02E34"/>
    <w:rsid w:val="00A0406F"/>
    <w:rsid w:val="00A10595"/>
    <w:rsid w:val="00A1385E"/>
    <w:rsid w:val="00A2198E"/>
    <w:rsid w:val="00A22403"/>
    <w:rsid w:val="00A2432B"/>
    <w:rsid w:val="00A30F75"/>
    <w:rsid w:val="00A3142B"/>
    <w:rsid w:val="00A32E2C"/>
    <w:rsid w:val="00A35011"/>
    <w:rsid w:val="00A4479F"/>
    <w:rsid w:val="00A45EFA"/>
    <w:rsid w:val="00A471AF"/>
    <w:rsid w:val="00A474BE"/>
    <w:rsid w:val="00A540CF"/>
    <w:rsid w:val="00A61160"/>
    <w:rsid w:val="00A65F4E"/>
    <w:rsid w:val="00A670E0"/>
    <w:rsid w:val="00A67AB8"/>
    <w:rsid w:val="00A719E0"/>
    <w:rsid w:val="00A71CF4"/>
    <w:rsid w:val="00A727A8"/>
    <w:rsid w:val="00A72B41"/>
    <w:rsid w:val="00A73E45"/>
    <w:rsid w:val="00A75C09"/>
    <w:rsid w:val="00A82F2F"/>
    <w:rsid w:val="00A86DBD"/>
    <w:rsid w:val="00A94EED"/>
    <w:rsid w:val="00A961D8"/>
    <w:rsid w:val="00AA033B"/>
    <w:rsid w:val="00AA1610"/>
    <w:rsid w:val="00AA21EE"/>
    <w:rsid w:val="00AA21FA"/>
    <w:rsid w:val="00AB2D0B"/>
    <w:rsid w:val="00AB3912"/>
    <w:rsid w:val="00AB6BA5"/>
    <w:rsid w:val="00AC02E3"/>
    <w:rsid w:val="00AC15E4"/>
    <w:rsid w:val="00AC5823"/>
    <w:rsid w:val="00AC7A16"/>
    <w:rsid w:val="00AD145A"/>
    <w:rsid w:val="00AD3C74"/>
    <w:rsid w:val="00AD488C"/>
    <w:rsid w:val="00AD5302"/>
    <w:rsid w:val="00AD55A1"/>
    <w:rsid w:val="00AD6E96"/>
    <w:rsid w:val="00AE0E3F"/>
    <w:rsid w:val="00AE3E6B"/>
    <w:rsid w:val="00AE50D3"/>
    <w:rsid w:val="00AF29E1"/>
    <w:rsid w:val="00AF5A24"/>
    <w:rsid w:val="00B00762"/>
    <w:rsid w:val="00B0202B"/>
    <w:rsid w:val="00B069E2"/>
    <w:rsid w:val="00B07F3A"/>
    <w:rsid w:val="00B11BC6"/>
    <w:rsid w:val="00B1308D"/>
    <w:rsid w:val="00B13A05"/>
    <w:rsid w:val="00B147E1"/>
    <w:rsid w:val="00B15813"/>
    <w:rsid w:val="00B17DD5"/>
    <w:rsid w:val="00B237E6"/>
    <w:rsid w:val="00B25437"/>
    <w:rsid w:val="00B26D9F"/>
    <w:rsid w:val="00B3369F"/>
    <w:rsid w:val="00B351A4"/>
    <w:rsid w:val="00B45139"/>
    <w:rsid w:val="00B45A4A"/>
    <w:rsid w:val="00B47FCF"/>
    <w:rsid w:val="00B53AFE"/>
    <w:rsid w:val="00B5407B"/>
    <w:rsid w:val="00B56470"/>
    <w:rsid w:val="00B575BE"/>
    <w:rsid w:val="00B57931"/>
    <w:rsid w:val="00B6003F"/>
    <w:rsid w:val="00B63C4A"/>
    <w:rsid w:val="00B63D7E"/>
    <w:rsid w:val="00B64C49"/>
    <w:rsid w:val="00B70083"/>
    <w:rsid w:val="00B7169E"/>
    <w:rsid w:val="00B74893"/>
    <w:rsid w:val="00B76D9E"/>
    <w:rsid w:val="00B821CC"/>
    <w:rsid w:val="00B9052A"/>
    <w:rsid w:val="00B9261F"/>
    <w:rsid w:val="00BA15C0"/>
    <w:rsid w:val="00BA178F"/>
    <w:rsid w:val="00BA26F3"/>
    <w:rsid w:val="00BA7B7B"/>
    <w:rsid w:val="00BB1ADA"/>
    <w:rsid w:val="00BB2FE2"/>
    <w:rsid w:val="00BB3296"/>
    <w:rsid w:val="00BB4CD4"/>
    <w:rsid w:val="00BB72C9"/>
    <w:rsid w:val="00BC1880"/>
    <w:rsid w:val="00BC3FB5"/>
    <w:rsid w:val="00BC69DE"/>
    <w:rsid w:val="00BC7F19"/>
    <w:rsid w:val="00BD02C7"/>
    <w:rsid w:val="00BD1513"/>
    <w:rsid w:val="00BD3D45"/>
    <w:rsid w:val="00BD4AAB"/>
    <w:rsid w:val="00BD639D"/>
    <w:rsid w:val="00BD648D"/>
    <w:rsid w:val="00BE16A7"/>
    <w:rsid w:val="00BE217D"/>
    <w:rsid w:val="00BE2741"/>
    <w:rsid w:val="00BE3557"/>
    <w:rsid w:val="00BE4F7C"/>
    <w:rsid w:val="00BE4FB5"/>
    <w:rsid w:val="00BE66C2"/>
    <w:rsid w:val="00BF074D"/>
    <w:rsid w:val="00BF2A20"/>
    <w:rsid w:val="00BF4EF7"/>
    <w:rsid w:val="00C01A38"/>
    <w:rsid w:val="00C04B23"/>
    <w:rsid w:val="00C07C8B"/>
    <w:rsid w:val="00C13F5C"/>
    <w:rsid w:val="00C153BB"/>
    <w:rsid w:val="00C166C6"/>
    <w:rsid w:val="00C17509"/>
    <w:rsid w:val="00C21A92"/>
    <w:rsid w:val="00C245C9"/>
    <w:rsid w:val="00C25EC9"/>
    <w:rsid w:val="00C27DD0"/>
    <w:rsid w:val="00C3098D"/>
    <w:rsid w:val="00C34C0F"/>
    <w:rsid w:val="00C36A6C"/>
    <w:rsid w:val="00C403A1"/>
    <w:rsid w:val="00C412C2"/>
    <w:rsid w:val="00C41703"/>
    <w:rsid w:val="00C42C80"/>
    <w:rsid w:val="00C43C2E"/>
    <w:rsid w:val="00C469A1"/>
    <w:rsid w:val="00C51AB1"/>
    <w:rsid w:val="00C52A9B"/>
    <w:rsid w:val="00C550B0"/>
    <w:rsid w:val="00C551EE"/>
    <w:rsid w:val="00C55CF6"/>
    <w:rsid w:val="00C57DA6"/>
    <w:rsid w:val="00C60157"/>
    <w:rsid w:val="00C62892"/>
    <w:rsid w:val="00C62CCD"/>
    <w:rsid w:val="00C64537"/>
    <w:rsid w:val="00C64823"/>
    <w:rsid w:val="00C6565B"/>
    <w:rsid w:val="00C65D26"/>
    <w:rsid w:val="00C67C00"/>
    <w:rsid w:val="00C7357E"/>
    <w:rsid w:val="00C7770E"/>
    <w:rsid w:val="00C77E04"/>
    <w:rsid w:val="00C80FBC"/>
    <w:rsid w:val="00C8233C"/>
    <w:rsid w:val="00C846C1"/>
    <w:rsid w:val="00C854B3"/>
    <w:rsid w:val="00C87A55"/>
    <w:rsid w:val="00C901D2"/>
    <w:rsid w:val="00C90BFF"/>
    <w:rsid w:val="00C918E6"/>
    <w:rsid w:val="00C929B9"/>
    <w:rsid w:val="00C930D7"/>
    <w:rsid w:val="00C96E00"/>
    <w:rsid w:val="00CA1708"/>
    <w:rsid w:val="00CA5B62"/>
    <w:rsid w:val="00CA68B8"/>
    <w:rsid w:val="00CA68E3"/>
    <w:rsid w:val="00CA75B0"/>
    <w:rsid w:val="00CB1A87"/>
    <w:rsid w:val="00CB2D24"/>
    <w:rsid w:val="00CB3609"/>
    <w:rsid w:val="00CB3F5A"/>
    <w:rsid w:val="00CB4D73"/>
    <w:rsid w:val="00CB7CD1"/>
    <w:rsid w:val="00CC228A"/>
    <w:rsid w:val="00CC3E2D"/>
    <w:rsid w:val="00CC4ED5"/>
    <w:rsid w:val="00CC6E52"/>
    <w:rsid w:val="00CD0555"/>
    <w:rsid w:val="00CD62B6"/>
    <w:rsid w:val="00CD6C68"/>
    <w:rsid w:val="00CE13CC"/>
    <w:rsid w:val="00CE374D"/>
    <w:rsid w:val="00CE6EF3"/>
    <w:rsid w:val="00CF00CA"/>
    <w:rsid w:val="00CF3C0F"/>
    <w:rsid w:val="00CF6245"/>
    <w:rsid w:val="00D01EC6"/>
    <w:rsid w:val="00D047B0"/>
    <w:rsid w:val="00D061D8"/>
    <w:rsid w:val="00D0778B"/>
    <w:rsid w:val="00D13E24"/>
    <w:rsid w:val="00D14630"/>
    <w:rsid w:val="00D1697E"/>
    <w:rsid w:val="00D2003A"/>
    <w:rsid w:val="00D26186"/>
    <w:rsid w:val="00D32A22"/>
    <w:rsid w:val="00D32FC8"/>
    <w:rsid w:val="00D3346A"/>
    <w:rsid w:val="00D34FEE"/>
    <w:rsid w:val="00D352E3"/>
    <w:rsid w:val="00D36E5E"/>
    <w:rsid w:val="00D37F89"/>
    <w:rsid w:val="00D44C5E"/>
    <w:rsid w:val="00D4634C"/>
    <w:rsid w:val="00D46A89"/>
    <w:rsid w:val="00D47375"/>
    <w:rsid w:val="00D476DD"/>
    <w:rsid w:val="00D516A2"/>
    <w:rsid w:val="00D53C39"/>
    <w:rsid w:val="00D555EA"/>
    <w:rsid w:val="00D5755B"/>
    <w:rsid w:val="00D57741"/>
    <w:rsid w:val="00D61D71"/>
    <w:rsid w:val="00D6303A"/>
    <w:rsid w:val="00D64529"/>
    <w:rsid w:val="00D64B0D"/>
    <w:rsid w:val="00D6629A"/>
    <w:rsid w:val="00D66AE4"/>
    <w:rsid w:val="00D70998"/>
    <w:rsid w:val="00D75D72"/>
    <w:rsid w:val="00D76B79"/>
    <w:rsid w:val="00D77308"/>
    <w:rsid w:val="00D80CDA"/>
    <w:rsid w:val="00D81654"/>
    <w:rsid w:val="00D8355A"/>
    <w:rsid w:val="00D8369A"/>
    <w:rsid w:val="00D84FB6"/>
    <w:rsid w:val="00D860BE"/>
    <w:rsid w:val="00D86707"/>
    <w:rsid w:val="00D86CBB"/>
    <w:rsid w:val="00D87D67"/>
    <w:rsid w:val="00D93E34"/>
    <w:rsid w:val="00D96AAE"/>
    <w:rsid w:val="00DA3A2A"/>
    <w:rsid w:val="00DB2C77"/>
    <w:rsid w:val="00DB4618"/>
    <w:rsid w:val="00DB54A0"/>
    <w:rsid w:val="00DB62DF"/>
    <w:rsid w:val="00DB6674"/>
    <w:rsid w:val="00DB7913"/>
    <w:rsid w:val="00DC046E"/>
    <w:rsid w:val="00DC5117"/>
    <w:rsid w:val="00DD512B"/>
    <w:rsid w:val="00DE0304"/>
    <w:rsid w:val="00DE04C2"/>
    <w:rsid w:val="00DE0DAB"/>
    <w:rsid w:val="00DE18B2"/>
    <w:rsid w:val="00DE31DC"/>
    <w:rsid w:val="00DE5434"/>
    <w:rsid w:val="00DE5CCE"/>
    <w:rsid w:val="00DE766C"/>
    <w:rsid w:val="00DE7A57"/>
    <w:rsid w:val="00DE7B59"/>
    <w:rsid w:val="00DF0129"/>
    <w:rsid w:val="00DF03EE"/>
    <w:rsid w:val="00DF1FDB"/>
    <w:rsid w:val="00DF2FF3"/>
    <w:rsid w:val="00DF65AD"/>
    <w:rsid w:val="00E01161"/>
    <w:rsid w:val="00E025A2"/>
    <w:rsid w:val="00E04C83"/>
    <w:rsid w:val="00E07902"/>
    <w:rsid w:val="00E07BE2"/>
    <w:rsid w:val="00E12398"/>
    <w:rsid w:val="00E13A46"/>
    <w:rsid w:val="00E14B82"/>
    <w:rsid w:val="00E14D9D"/>
    <w:rsid w:val="00E167A6"/>
    <w:rsid w:val="00E16D94"/>
    <w:rsid w:val="00E20AB7"/>
    <w:rsid w:val="00E20AEE"/>
    <w:rsid w:val="00E270C2"/>
    <w:rsid w:val="00E30198"/>
    <w:rsid w:val="00E30BBA"/>
    <w:rsid w:val="00E314EC"/>
    <w:rsid w:val="00E3336A"/>
    <w:rsid w:val="00E351A3"/>
    <w:rsid w:val="00E356A0"/>
    <w:rsid w:val="00E42FD0"/>
    <w:rsid w:val="00E4391F"/>
    <w:rsid w:val="00E45473"/>
    <w:rsid w:val="00E46B3D"/>
    <w:rsid w:val="00E46BEF"/>
    <w:rsid w:val="00E50ECF"/>
    <w:rsid w:val="00E516A1"/>
    <w:rsid w:val="00E51FA7"/>
    <w:rsid w:val="00E537A0"/>
    <w:rsid w:val="00E53970"/>
    <w:rsid w:val="00E54100"/>
    <w:rsid w:val="00E54A9D"/>
    <w:rsid w:val="00E54D86"/>
    <w:rsid w:val="00E57768"/>
    <w:rsid w:val="00E5777D"/>
    <w:rsid w:val="00E60117"/>
    <w:rsid w:val="00E63CE3"/>
    <w:rsid w:val="00E661B4"/>
    <w:rsid w:val="00E744A4"/>
    <w:rsid w:val="00E74955"/>
    <w:rsid w:val="00E74B4E"/>
    <w:rsid w:val="00E75C40"/>
    <w:rsid w:val="00E81D02"/>
    <w:rsid w:val="00E82DAF"/>
    <w:rsid w:val="00E86A21"/>
    <w:rsid w:val="00E875C0"/>
    <w:rsid w:val="00E9017C"/>
    <w:rsid w:val="00E97536"/>
    <w:rsid w:val="00EA1A54"/>
    <w:rsid w:val="00EA2919"/>
    <w:rsid w:val="00EA582D"/>
    <w:rsid w:val="00EA7EED"/>
    <w:rsid w:val="00EB16EA"/>
    <w:rsid w:val="00EB2242"/>
    <w:rsid w:val="00EB2CB7"/>
    <w:rsid w:val="00EB4ADF"/>
    <w:rsid w:val="00EB4B38"/>
    <w:rsid w:val="00EB4DEC"/>
    <w:rsid w:val="00EB66BE"/>
    <w:rsid w:val="00EC0EE4"/>
    <w:rsid w:val="00EC1CFC"/>
    <w:rsid w:val="00EC39F9"/>
    <w:rsid w:val="00ED1F75"/>
    <w:rsid w:val="00ED5098"/>
    <w:rsid w:val="00ED7013"/>
    <w:rsid w:val="00EE1A10"/>
    <w:rsid w:val="00EE1AE1"/>
    <w:rsid w:val="00EF3015"/>
    <w:rsid w:val="00EF4B2D"/>
    <w:rsid w:val="00EF5899"/>
    <w:rsid w:val="00F05DF4"/>
    <w:rsid w:val="00F0603D"/>
    <w:rsid w:val="00F110A9"/>
    <w:rsid w:val="00F14B3D"/>
    <w:rsid w:val="00F15A93"/>
    <w:rsid w:val="00F16E02"/>
    <w:rsid w:val="00F21555"/>
    <w:rsid w:val="00F21E0D"/>
    <w:rsid w:val="00F31175"/>
    <w:rsid w:val="00F32666"/>
    <w:rsid w:val="00F326BE"/>
    <w:rsid w:val="00F34B68"/>
    <w:rsid w:val="00F36E5C"/>
    <w:rsid w:val="00F40E91"/>
    <w:rsid w:val="00F43C32"/>
    <w:rsid w:val="00F465B1"/>
    <w:rsid w:val="00F465E4"/>
    <w:rsid w:val="00F465EF"/>
    <w:rsid w:val="00F46CCF"/>
    <w:rsid w:val="00F46DB4"/>
    <w:rsid w:val="00F47881"/>
    <w:rsid w:val="00F4794D"/>
    <w:rsid w:val="00F50142"/>
    <w:rsid w:val="00F50A93"/>
    <w:rsid w:val="00F532C2"/>
    <w:rsid w:val="00F53D51"/>
    <w:rsid w:val="00F53FA5"/>
    <w:rsid w:val="00F56F44"/>
    <w:rsid w:val="00F61358"/>
    <w:rsid w:val="00F64CBA"/>
    <w:rsid w:val="00F762FD"/>
    <w:rsid w:val="00F80187"/>
    <w:rsid w:val="00F81892"/>
    <w:rsid w:val="00F82781"/>
    <w:rsid w:val="00F85656"/>
    <w:rsid w:val="00F86DB1"/>
    <w:rsid w:val="00F9531E"/>
    <w:rsid w:val="00F95378"/>
    <w:rsid w:val="00FA732B"/>
    <w:rsid w:val="00FA73E6"/>
    <w:rsid w:val="00FA7BE4"/>
    <w:rsid w:val="00FB6B2A"/>
    <w:rsid w:val="00FC6015"/>
    <w:rsid w:val="00FD1352"/>
    <w:rsid w:val="00FD2D04"/>
    <w:rsid w:val="00FD343A"/>
    <w:rsid w:val="00FD44E5"/>
    <w:rsid w:val="00FD5712"/>
    <w:rsid w:val="00FE1431"/>
    <w:rsid w:val="00FE22FE"/>
    <w:rsid w:val="00FE24DF"/>
    <w:rsid w:val="00FE5E06"/>
    <w:rsid w:val="00FE68FC"/>
    <w:rsid w:val="00FE6960"/>
    <w:rsid w:val="00FF0A81"/>
    <w:rsid w:val="00FF18CC"/>
    <w:rsid w:val="00FF6D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9" w:qFormat="1"/>
    <w:lsdException w:name="heading 2" w:uiPriority="99" w:qFormat="1"/>
    <w:lsdException w:name="heading 3" w:uiPriority="99" w:qFormat="1"/>
    <w:lsdException w:name="heading 4" w:uiPriority="99" w:qFormat="1"/>
    <w:lsdException w:name="heading 5" w:uiPriority="99" w:qFormat="1"/>
    <w:lsdException w:name="heading 6" w:semiHidden="1" w:unhideWhenUsed="1" w:qFormat="1"/>
    <w:lsdException w:name="heading 7" w:uiPriority="99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footer" w:uiPriority="99"/>
    <w:lsdException w:name="caption" w:semiHidden="1" w:unhideWhenUsed="1" w:qFormat="1"/>
    <w:lsdException w:name="Title" w:uiPriority="99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3921AD"/>
    <w:pPr>
      <w:keepNext/>
      <w:overflowPunct w:val="0"/>
      <w:autoSpaceDE w:val="0"/>
      <w:autoSpaceDN w:val="0"/>
      <w:adjustRightInd w:val="0"/>
      <w:textAlignment w:val="baseline"/>
      <w:outlineLvl w:val="0"/>
    </w:pPr>
    <w:rPr>
      <w:b/>
      <w:bCs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3921AD"/>
    <w:pPr>
      <w:keepNext/>
      <w:overflowPunct w:val="0"/>
      <w:autoSpaceDE w:val="0"/>
      <w:autoSpaceDN w:val="0"/>
      <w:adjustRightInd w:val="0"/>
      <w:textAlignment w:val="baseline"/>
      <w:outlineLvl w:val="1"/>
    </w:pPr>
    <w:rPr>
      <w:b/>
      <w:bCs/>
      <w:sz w:val="18"/>
      <w:szCs w:val="20"/>
    </w:rPr>
  </w:style>
  <w:style w:type="paragraph" w:styleId="3">
    <w:name w:val="heading 3"/>
    <w:basedOn w:val="a"/>
    <w:next w:val="a"/>
    <w:link w:val="30"/>
    <w:uiPriority w:val="99"/>
    <w:qFormat/>
    <w:rsid w:val="009E026E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F15A93"/>
    <w:pPr>
      <w:keepNext/>
      <w:overflowPunct w:val="0"/>
      <w:autoSpaceDE w:val="0"/>
      <w:autoSpaceDN w:val="0"/>
      <w:adjustRightInd w:val="0"/>
      <w:spacing w:before="240" w:after="60"/>
      <w:textAlignment w:val="baseline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4D0847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7">
    <w:name w:val="heading 7"/>
    <w:basedOn w:val="a"/>
    <w:next w:val="a"/>
    <w:link w:val="70"/>
    <w:uiPriority w:val="99"/>
    <w:qFormat/>
    <w:rsid w:val="00F15A93"/>
    <w:pPr>
      <w:overflowPunct w:val="0"/>
      <w:autoSpaceDE w:val="0"/>
      <w:autoSpaceDN w:val="0"/>
      <w:adjustRightInd w:val="0"/>
      <w:spacing w:before="240" w:after="60"/>
      <w:textAlignment w:val="baseline"/>
      <w:outlineLvl w:val="6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rsid w:val="00F15A93"/>
    <w:pPr>
      <w:overflowPunct w:val="0"/>
      <w:autoSpaceDE w:val="0"/>
      <w:autoSpaceDN w:val="0"/>
      <w:adjustRightInd w:val="0"/>
      <w:textAlignment w:val="baseline"/>
    </w:pPr>
    <w:rPr>
      <w:sz w:val="20"/>
      <w:szCs w:val="20"/>
    </w:rPr>
  </w:style>
  <w:style w:type="paragraph" w:styleId="a5">
    <w:name w:val="Body Text"/>
    <w:basedOn w:val="a"/>
    <w:link w:val="a6"/>
    <w:rsid w:val="00F15A93"/>
    <w:pPr>
      <w:tabs>
        <w:tab w:val="left" w:pos="-2552"/>
      </w:tabs>
      <w:overflowPunct w:val="0"/>
      <w:autoSpaceDE w:val="0"/>
      <w:autoSpaceDN w:val="0"/>
      <w:adjustRightInd w:val="0"/>
      <w:jc w:val="center"/>
      <w:textAlignment w:val="baseline"/>
    </w:pPr>
    <w:rPr>
      <w:szCs w:val="20"/>
      <w:lang w:val="uk-UA"/>
    </w:rPr>
  </w:style>
  <w:style w:type="character" w:styleId="a7">
    <w:name w:val="Hyperlink"/>
    <w:rsid w:val="0000624B"/>
    <w:rPr>
      <w:color w:val="0000FF"/>
      <w:u w:val="single"/>
    </w:rPr>
  </w:style>
  <w:style w:type="paragraph" w:styleId="a8">
    <w:name w:val="Title"/>
    <w:basedOn w:val="a"/>
    <w:link w:val="a9"/>
    <w:uiPriority w:val="99"/>
    <w:qFormat/>
    <w:rsid w:val="0000624B"/>
    <w:pPr>
      <w:tabs>
        <w:tab w:val="left" w:pos="-2552"/>
      </w:tabs>
      <w:overflowPunct w:val="0"/>
      <w:autoSpaceDE w:val="0"/>
      <w:autoSpaceDN w:val="0"/>
      <w:adjustRightInd w:val="0"/>
      <w:jc w:val="center"/>
      <w:textAlignment w:val="baseline"/>
    </w:pPr>
    <w:rPr>
      <w:b/>
      <w:bCs/>
      <w:sz w:val="60"/>
      <w:szCs w:val="20"/>
      <w:lang w:val="uk-UA"/>
    </w:rPr>
  </w:style>
  <w:style w:type="paragraph" w:styleId="aa">
    <w:name w:val="footer"/>
    <w:basedOn w:val="a"/>
    <w:link w:val="ab"/>
    <w:uiPriority w:val="99"/>
    <w:rsid w:val="004079D9"/>
    <w:pPr>
      <w:tabs>
        <w:tab w:val="center" w:pos="4677"/>
        <w:tab w:val="right" w:pos="9355"/>
      </w:tabs>
    </w:pPr>
  </w:style>
  <w:style w:type="character" w:styleId="ac">
    <w:name w:val="page number"/>
    <w:basedOn w:val="a0"/>
    <w:rsid w:val="004079D9"/>
  </w:style>
  <w:style w:type="paragraph" w:styleId="ad">
    <w:name w:val="header"/>
    <w:basedOn w:val="a"/>
    <w:link w:val="ae"/>
    <w:rsid w:val="00B45139"/>
    <w:pPr>
      <w:tabs>
        <w:tab w:val="center" w:pos="4677"/>
        <w:tab w:val="right" w:pos="9355"/>
      </w:tabs>
    </w:pPr>
  </w:style>
  <w:style w:type="table" w:styleId="af">
    <w:name w:val="Table Grid"/>
    <w:basedOn w:val="a1"/>
    <w:rsid w:val="00394E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Balloon Text"/>
    <w:basedOn w:val="a"/>
    <w:link w:val="af1"/>
    <w:semiHidden/>
    <w:rsid w:val="00E9017C"/>
    <w:rPr>
      <w:rFonts w:ascii="Tahoma" w:hAnsi="Tahoma" w:cs="Tahoma"/>
      <w:sz w:val="16"/>
      <w:szCs w:val="16"/>
    </w:rPr>
  </w:style>
  <w:style w:type="paragraph" w:styleId="af2">
    <w:name w:val="Body Text Indent"/>
    <w:basedOn w:val="a"/>
    <w:link w:val="af3"/>
    <w:rsid w:val="003C2A11"/>
    <w:pPr>
      <w:spacing w:after="120"/>
      <w:ind w:left="283"/>
    </w:pPr>
  </w:style>
  <w:style w:type="character" w:customStyle="1" w:styleId="10">
    <w:name w:val="Заголовок 1 Знак"/>
    <w:link w:val="1"/>
    <w:uiPriority w:val="99"/>
    <w:locked/>
    <w:rsid w:val="00454F8D"/>
    <w:rPr>
      <w:b/>
      <w:bCs/>
    </w:rPr>
  </w:style>
  <w:style w:type="character" w:customStyle="1" w:styleId="20">
    <w:name w:val="Заголовок 2 Знак"/>
    <w:link w:val="2"/>
    <w:uiPriority w:val="99"/>
    <w:locked/>
    <w:rsid w:val="00454F8D"/>
    <w:rPr>
      <w:b/>
      <w:bCs/>
      <w:sz w:val="18"/>
    </w:rPr>
  </w:style>
  <w:style w:type="character" w:customStyle="1" w:styleId="30">
    <w:name w:val="Заголовок 3 Знак"/>
    <w:link w:val="3"/>
    <w:uiPriority w:val="99"/>
    <w:locked/>
    <w:rsid w:val="00454F8D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link w:val="4"/>
    <w:uiPriority w:val="99"/>
    <w:locked/>
    <w:rsid w:val="00454F8D"/>
    <w:rPr>
      <w:b/>
      <w:bCs/>
      <w:sz w:val="28"/>
      <w:szCs w:val="28"/>
    </w:rPr>
  </w:style>
  <w:style w:type="character" w:customStyle="1" w:styleId="50">
    <w:name w:val="Заголовок 5 Знак"/>
    <w:link w:val="5"/>
    <w:uiPriority w:val="99"/>
    <w:locked/>
    <w:rsid w:val="00454F8D"/>
    <w:rPr>
      <w:b/>
      <w:bCs/>
      <w:i/>
      <w:iCs/>
      <w:sz w:val="26"/>
      <w:szCs w:val="26"/>
    </w:rPr>
  </w:style>
  <w:style w:type="character" w:customStyle="1" w:styleId="70">
    <w:name w:val="Заголовок 7 Знак"/>
    <w:link w:val="7"/>
    <w:uiPriority w:val="99"/>
    <w:locked/>
    <w:rsid w:val="00454F8D"/>
    <w:rPr>
      <w:sz w:val="24"/>
      <w:szCs w:val="24"/>
    </w:rPr>
  </w:style>
  <w:style w:type="character" w:customStyle="1" w:styleId="a4">
    <w:name w:val="Текст сноски Знак"/>
    <w:basedOn w:val="a0"/>
    <w:link w:val="a3"/>
    <w:uiPriority w:val="99"/>
    <w:semiHidden/>
    <w:locked/>
    <w:rsid w:val="00454F8D"/>
  </w:style>
  <w:style w:type="character" w:customStyle="1" w:styleId="a6">
    <w:name w:val="Основной текст Знак"/>
    <w:link w:val="a5"/>
    <w:uiPriority w:val="99"/>
    <w:locked/>
    <w:rsid w:val="00454F8D"/>
    <w:rPr>
      <w:sz w:val="24"/>
      <w:lang w:val="uk-UA"/>
    </w:rPr>
  </w:style>
  <w:style w:type="character" w:customStyle="1" w:styleId="a9">
    <w:name w:val="Название Знак"/>
    <w:link w:val="a8"/>
    <w:uiPriority w:val="99"/>
    <w:locked/>
    <w:rsid w:val="00454F8D"/>
    <w:rPr>
      <w:b/>
      <w:bCs/>
      <w:sz w:val="60"/>
      <w:lang w:val="uk-UA"/>
    </w:rPr>
  </w:style>
  <w:style w:type="character" w:customStyle="1" w:styleId="ab">
    <w:name w:val="Нижний колонтитул Знак"/>
    <w:link w:val="aa"/>
    <w:uiPriority w:val="99"/>
    <w:locked/>
    <w:rsid w:val="00454F8D"/>
    <w:rPr>
      <w:sz w:val="24"/>
      <w:szCs w:val="24"/>
    </w:rPr>
  </w:style>
  <w:style w:type="character" w:customStyle="1" w:styleId="ae">
    <w:name w:val="Верхний колонтитул Знак"/>
    <w:link w:val="ad"/>
    <w:uiPriority w:val="99"/>
    <w:locked/>
    <w:rsid w:val="00454F8D"/>
    <w:rPr>
      <w:sz w:val="24"/>
      <w:szCs w:val="24"/>
    </w:rPr>
  </w:style>
  <w:style w:type="character" w:customStyle="1" w:styleId="af1">
    <w:name w:val="Текст выноски Знак"/>
    <w:link w:val="af0"/>
    <w:uiPriority w:val="99"/>
    <w:semiHidden/>
    <w:locked/>
    <w:rsid w:val="00454F8D"/>
    <w:rPr>
      <w:rFonts w:ascii="Tahoma" w:hAnsi="Tahoma" w:cs="Tahoma"/>
      <w:sz w:val="16"/>
      <w:szCs w:val="16"/>
    </w:rPr>
  </w:style>
  <w:style w:type="character" w:customStyle="1" w:styleId="af3">
    <w:name w:val="Основной текст с отступом Знак"/>
    <w:link w:val="af2"/>
    <w:uiPriority w:val="99"/>
    <w:locked/>
    <w:rsid w:val="00454F8D"/>
    <w:rPr>
      <w:sz w:val="24"/>
      <w:szCs w:val="24"/>
    </w:rPr>
  </w:style>
  <w:style w:type="paragraph" w:styleId="af4">
    <w:name w:val="List Paragraph"/>
    <w:basedOn w:val="a"/>
    <w:link w:val="af5"/>
    <w:uiPriority w:val="34"/>
    <w:qFormat/>
    <w:rsid w:val="00454F8D"/>
    <w:pPr>
      <w:ind w:left="720"/>
    </w:pPr>
  </w:style>
  <w:style w:type="paragraph" w:customStyle="1" w:styleId="FR3">
    <w:name w:val="FR3"/>
    <w:rsid w:val="006C6AFB"/>
    <w:pPr>
      <w:widowControl w:val="0"/>
      <w:autoSpaceDE w:val="0"/>
      <w:autoSpaceDN w:val="0"/>
      <w:adjustRightInd w:val="0"/>
      <w:spacing w:line="578" w:lineRule="auto"/>
    </w:pPr>
    <w:rPr>
      <w:rFonts w:ascii="Arial" w:hAnsi="Arial" w:cs="Arial"/>
      <w:lang w:val="uk-UA" w:eastAsia="en-US"/>
    </w:rPr>
  </w:style>
  <w:style w:type="paragraph" w:styleId="af6">
    <w:name w:val="No Spacing"/>
    <w:uiPriority w:val="1"/>
    <w:qFormat/>
    <w:rsid w:val="00DB54A0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5">
    <w:name w:val="Абзац списка Знак"/>
    <w:link w:val="af4"/>
    <w:uiPriority w:val="34"/>
    <w:rsid w:val="00DB54A0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9" w:qFormat="1"/>
    <w:lsdException w:name="heading 2" w:uiPriority="99" w:qFormat="1"/>
    <w:lsdException w:name="heading 3" w:uiPriority="99" w:qFormat="1"/>
    <w:lsdException w:name="heading 4" w:uiPriority="99" w:qFormat="1"/>
    <w:lsdException w:name="heading 5" w:uiPriority="99" w:qFormat="1"/>
    <w:lsdException w:name="heading 6" w:semiHidden="1" w:unhideWhenUsed="1" w:qFormat="1"/>
    <w:lsdException w:name="heading 7" w:uiPriority="99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footer" w:uiPriority="99"/>
    <w:lsdException w:name="caption" w:semiHidden="1" w:unhideWhenUsed="1" w:qFormat="1"/>
    <w:lsdException w:name="Title" w:uiPriority="99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3921AD"/>
    <w:pPr>
      <w:keepNext/>
      <w:overflowPunct w:val="0"/>
      <w:autoSpaceDE w:val="0"/>
      <w:autoSpaceDN w:val="0"/>
      <w:adjustRightInd w:val="0"/>
      <w:textAlignment w:val="baseline"/>
      <w:outlineLvl w:val="0"/>
    </w:pPr>
    <w:rPr>
      <w:b/>
      <w:bCs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3921AD"/>
    <w:pPr>
      <w:keepNext/>
      <w:overflowPunct w:val="0"/>
      <w:autoSpaceDE w:val="0"/>
      <w:autoSpaceDN w:val="0"/>
      <w:adjustRightInd w:val="0"/>
      <w:textAlignment w:val="baseline"/>
      <w:outlineLvl w:val="1"/>
    </w:pPr>
    <w:rPr>
      <w:b/>
      <w:bCs/>
      <w:sz w:val="18"/>
      <w:szCs w:val="20"/>
    </w:rPr>
  </w:style>
  <w:style w:type="paragraph" w:styleId="3">
    <w:name w:val="heading 3"/>
    <w:basedOn w:val="a"/>
    <w:next w:val="a"/>
    <w:link w:val="30"/>
    <w:uiPriority w:val="99"/>
    <w:qFormat/>
    <w:rsid w:val="009E026E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F15A93"/>
    <w:pPr>
      <w:keepNext/>
      <w:overflowPunct w:val="0"/>
      <w:autoSpaceDE w:val="0"/>
      <w:autoSpaceDN w:val="0"/>
      <w:adjustRightInd w:val="0"/>
      <w:spacing w:before="240" w:after="60"/>
      <w:textAlignment w:val="baseline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4D0847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7">
    <w:name w:val="heading 7"/>
    <w:basedOn w:val="a"/>
    <w:next w:val="a"/>
    <w:link w:val="70"/>
    <w:uiPriority w:val="99"/>
    <w:qFormat/>
    <w:rsid w:val="00F15A93"/>
    <w:pPr>
      <w:overflowPunct w:val="0"/>
      <w:autoSpaceDE w:val="0"/>
      <w:autoSpaceDN w:val="0"/>
      <w:adjustRightInd w:val="0"/>
      <w:spacing w:before="240" w:after="60"/>
      <w:textAlignment w:val="baseline"/>
      <w:outlineLvl w:val="6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rsid w:val="00F15A93"/>
    <w:pPr>
      <w:overflowPunct w:val="0"/>
      <w:autoSpaceDE w:val="0"/>
      <w:autoSpaceDN w:val="0"/>
      <w:adjustRightInd w:val="0"/>
      <w:textAlignment w:val="baseline"/>
    </w:pPr>
    <w:rPr>
      <w:sz w:val="20"/>
      <w:szCs w:val="20"/>
    </w:rPr>
  </w:style>
  <w:style w:type="paragraph" w:styleId="a5">
    <w:name w:val="Body Text"/>
    <w:basedOn w:val="a"/>
    <w:link w:val="a6"/>
    <w:rsid w:val="00F15A93"/>
    <w:pPr>
      <w:tabs>
        <w:tab w:val="left" w:pos="-2552"/>
      </w:tabs>
      <w:overflowPunct w:val="0"/>
      <w:autoSpaceDE w:val="0"/>
      <w:autoSpaceDN w:val="0"/>
      <w:adjustRightInd w:val="0"/>
      <w:jc w:val="center"/>
      <w:textAlignment w:val="baseline"/>
    </w:pPr>
    <w:rPr>
      <w:szCs w:val="20"/>
      <w:lang w:val="uk-UA"/>
    </w:rPr>
  </w:style>
  <w:style w:type="character" w:styleId="a7">
    <w:name w:val="Hyperlink"/>
    <w:rsid w:val="0000624B"/>
    <w:rPr>
      <w:color w:val="0000FF"/>
      <w:u w:val="single"/>
    </w:rPr>
  </w:style>
  <w:style w:type="paragraph" w:styleId="a8">
    <w:name w:val="Title"/>
    <w:basedOn w:val="a"/>
    <w:link w:val="a9"/>
    <w:uiPriority w:val="99"/>
    <w:qFormat/>
    <w:rsid w:val="0000624B"/>
    <w:pPr>
      <w:tabs>
        <w:tab w:val="left" w:pos="-2552"/>
      </w:tabs>
      <w:overflowPunct w:val="0"/>
      <w:autoSpaceDE w:val="0"/>
      <w:autoSpaceDN w:val="0"/>
      <w:adjustRightInd w:val="0"/>
      <w:jc w:val="center"/>
      <w:textAlignment w:val="baseline"/>
    </w:pPr>
    <w:rPr>
      <w:b/>
      <w:bCs/>
      <w:sz w:val="60"/>
      <w:szCs w:val="20"/>
      <w:lang w:val="uk-UA"/>
    </w:rPr>
  </w:style>
  <w:style w:type="paragraph" w:styleId="aa">
    <w:name w:val="footer"/>
    <w:basedOn w:val="a"/>
    <w:link w:val="ab"/>
    <w:uiPriority w:val="99"/>
    <w:rsid w:val="004079D9"/>
    <w:pPr>
      <w:tabs>
        <w:tab w:val="center" w:pos="4677"/>
        <w:tab w:val="right" w:pos="9355"/>
      </w:tabs>
    </w:pPr>
  </w:style>
  <w:style w:type="character" w:styleId="ac">
    <w:name w:val="page number"/>
    <w:basedOn w:val="a0"/>
    <w:rsid w:val="004079D9"/>
  </w:style>
  <w:style w:type="paragraph" w:styleId="ad">
    <w:name w:val="header"/>
    <w:basedOn w:val="a"/>
    <w:link w:val="ae"/>
    <w:rsid w:val="00B45139"/>
    <w:pPr>
      <w:tabs>
        <w:tab w:val="center" w:pos="4677"/>
        <w:tab w:val="right" w:pos="9355"/>
      </w:tabs>
    </w:pPr>
  </w:style>
  <w:style w:type="table" w:styleId="af">
    <w:name w:val="Table Grid"/>
    <w:basedOn w:val="a1"/>
    <w:rsid w:val="00394E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Balloon Text"/>
    <w:basedOn w:val="a"/>
    <w:link w:val="af1"/>
    <w:semiHidden/>
    <w:rsid w:val="00E9017C"/>
    <w:rPr>
      <w:rFonts w:ascii="Tahoma" w:hAnsi="Tahoma" w:cs="Tahoma"/>
      <w:sz w:val="16"/>
      <w:szCs w:val="16"/>
    </w:rPr>
  </w:style>
  <w:style w:type="paragraph" w:styleId="af2">
    <w:name w:val="Body Text Indent"/>
    <w:basedOn w:val="a"/>
    <w:link w:val="af3"/>
    <w:rsid w:val="003C2A11"/>
    <w:pPr>
      <w:spacing w:after="120"/>
      <w:ind w:left="283"/>
    </w:pPr>
  </w:style>
  <w:style w:type="character" w:customStyle="1" w:styleId="10">
    <w:name w:val="Заголовок 1 Знак"/>
    <w:link w:val="1"/>
    <w:uiPriority w:val="99"/>
    <w:locked/>
    <w:rsid w:val="00454F8D"/>
    <w:rPr>
      <w:b/>
      <w:bCs/>
    </w:rPr>
  </w:style>
  <w:style w:type="character" w:customStyle="1" w:styleId="20">
    <w:name w:val="Заголовок 2 Знак"/>
    <w:link w:val="2"/>
    <w:uiPriority w:val="99"/>
    <w:locked/>
    <w:rsid w:val="00454F8D"/>
    <w:rPr>
      <w:b/>
      <w:bCs/>
      <w:sz w:val="18"/>
    </w:rPr>
  </w:style>
  <w:style w:type="character" w:customStyle="1" w:styleId="30">
    <w:name w:val="Заголовок 3 Знак"/>
    <w:link w:val="3"/>
    <w:uiPriority w:val="99"/>
    <w:locked/>
    <w:rsid w:val="00454F8D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link w:val="4"/>
    <w:uiPriority w:val="99"/>
    <w:locked/>
    <w:rsid w:val="00454F8D"/>
    <w:rPr>
      <w:b/>
      <w:bCs/>
      <w:sz w:val="28"/>
      <w:szCs w:val="28"/>
    </w:rPr>
  </w:style>
  <w:style w:type="character" w:customStyle="1" w:styleId="50">
    <w:name w:val="Заголовок 5 Знак"/>
    <w:link w:val="5"/>
    <w:uiPriority w:val="99"/>
    <w:locked/>
    <w:rsid w:val="00454F8D"/>
    <w:rPr>
      <w:b/>
      <w:bCs/>
      <w:i/>
      <w:iCs/>
      <w:sz w:val="26"/>
      <w:szCs w:val="26"/>
    </w:rPr>
  </w:style>
  <w:style w:type="character" w:customStyle="1" w:styleId="70">
    <w:name w:val="Заголовок 7 Знак"/>
    <w:link w:val="7"/>
    <w:uiPriority w:val="99"/>
    <w:locked/>
    <w:rsid w:val="00454F8D"/>
    <w:rPr>
      <w:sz w:val="24"/>
      <w:szCs w:val="24"/>
    </w:rPr>
  </w:style>
  <w:style w:type="character" w:customStyle="1" w:styleId="a4">
    <w:name w:val="Текст сноски Знак"/>
    <w:basedOn w:val="a0"/>
    <w:link w:val="a3"/>
    <w:uiPriority w:val="99"/>
    <w:semiHidden/>
    <w:locked/>
    <w:rsid w:val="00454F8D"/>
  </w:style>
  <w:style w:type="character" w:customStyle="1" w:styleId="a6">
    <w:name w:val="Основной текст Знак"/>
    <w:link w:val="a5"/>
    <w:uiPriority w:val="99"/>
    <w:locked/>
    <w:rsid w:val="00454F8D"/>
    <w:rPr>
      <w:sz w:val="24"/>
      <w:lang w:val="uk-UA"/>
    </w:rPr>
  </w:style>
  <w:style w:type="character" w:customStyle="1" w:styleId="a9">
    <w:name w:val="Название Знак"/>
    <w:link w:val="a8"/>
    <w:uiPriority w:val="99"/>
    <w:locked/>
    <w:rsid w:val="00454F8D"/>
    <w:rPr>
      <w:b/>
      <w:bCs/>
      <w:sz w:val="60"/>
      <w:lang w:val="uk-UA"/>
    </w:rPr>
  </w:style>
  <w:style w:type="character" w:customStyle="1" w:styleId="ab">
    <w:name w:val="Нижний колонтитул Знак"/>
    <w:link w:val="aa"/>
    <w:uiPriority w:val="99"/>
    <w:locked/>
    <w:rsid w:val="00454F8D"/>
    <w:rPr>
      <w:sz w:val="24"/>
      <w:szCs w:val="24"/>
    </w:rPr>
  </w:style>
  <w:style w:type="character" w:customStyle="1" w:styleId="ae">
    <w:name w:val="Верхний колонтитул Знак"/>
    <w:link w:val="ad"/>
    <w:uiPriority w:val="99"/>
    <w:locked/>
    <w:rsid w:val="00454F8D"/>
    <w:rPr>
      <w:sz w:val="24"/>
      <w:szCs w:val="24"/>
    </w:rPr>
  </w:style>
  <w:style w:type="character" w:customStyle="1" w:styleId="af1">
    <w:name w:val="Текст выноски Знак"/>
    <w:link w:val="af0"/>
    <w:uiPriority w:val="99"/>
    <w:semiHidden/>
    <w:locked/>
    <w:rsid w:val="00454F8D"/>
    <w:rPr>
      <w:rFonts w:ascii="Tahoma" w:hAnsi="Tahoma" w:cs="Tahoma"/>
      <w:sz w:val="16"/>
      <w:szCs w:val="16"/>
    </w:rPr>
  </w:style>
  <w:style w:type="character" w:customStyle="1" w:styleId="af3">
    <w:name w:val="Основной текст с отступом Знак"/>
    <w:link w:val="af2"/>
    <w:uiPriority w:val="99"/>
    <w:locked/>
    <w:rsid w:val="00454F8D"/>
    <w:rPr>
      <w:sz w:val="24"/>
      <w:szCs w:val="24"/>
    </w:rPr>
  </w:style>
  <w:style w:type="paragraph" w:styleId="af4">
    <w:name w:val="List Paragraph"/>
    <w:basedOn w:val="a"/>
    <w:link w:val="af5"/>
    <w:uiPriority w:val="34"/>
    <w:qFormat/>
    <w:rsid w:val="00454F8D"/>
    <w:pPr>
      <w:ind w:left="720"/>
    </w:pPr>
  </w:style>
  <w:style w:type="paragraph" w:customStyle="1" w:styleId="FR3">
    <w:name w:val="FR3"/>
    <w:rsid w:val="006C6AFB"/>
    <w:pPr>
      <w:widowControl w:val="0"/>
      <w:autoSpaceDE w:val="0"/>
      <w:autoSpaceDN w:val="0"/>
      <w:adjustRightInd w:val="0"/>
      <w:spacing w:line="578" w:lineRule="auto"/>
    </w:pPr>
    <w:rPr>
      <w:rFonts w:ascii="Arial" w:hAnsi="Arial" w:cs="Arial"/>
      <w:lang w:val="uk-UA" w:eastAsia="en-US"/>
    </w:rPr>
  </w:style>
  <w:style w:type="paragraph" w:styleId="af6">
    <w:name w:val="No Spacing"/>
    <w:uiPriority w:val="1"/>
    <w:qFormat/>
    <w:rsid w:val="00DB54A0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5">
    <w:name w:val="Абзац списка Знак"/>
    <w:link w:val="af4"/>
    <w:uiPriority w:val="34"/>
    <w:rsid w:val="00DB54A0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92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7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5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0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42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4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8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4.xm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9" Type="http://schemas.openxmlformats.org/officeDocument/2006/relationships/image" Target="media/image26.jpg"/><Relationship Id="rId3" Type="http://schemas.openxmlformats.org/officeDocument/2006/relationships/styles" Target="styles.xml"/><Relationship Id="rId21" Type="http://schemas.openxmlformats.org/officeDocument/2006/relationships/image" Target="media/image8.jpg"/><Relationship Id="rId34" Type="http://schemas.openxmlformats.org/officeDocument/2006/relationships/image" Target="media/image21.jp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://www.libr.dp.ua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0" Type="http://schemas.openxmlformats.org/officeDocument/2006/relationships/image" Target="media/image7.jpg"/><Relationship Id="rId29" Type="http://schemas.openxmlformats.org/officeDocument/2006/relationships/image" Target="media/image16.jp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3.xm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40" Type="http://schemas.openxmlformats.org/officeDocument/2006/relationships/footer" Target="footer5.xml"/><Relationship Id="rId5" Type="http://schemas.openxmlformats.org/officeDocument/2006/relationships/settings" Target="settings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10" Type="http://schemas.openxmlformats.org/officeDocument/2006/relationships/footer" Target="footer2.xm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1.jpg"/><Relationship Id="rId22" Type="http://schemas.openxmlformats.org/officeDocument/2006/relationships/image" Target="media/image9.jp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800E73-3C44-4ECF-AE90-1B00EC33FD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</TotalTime>
  <Pages>48</Pages>
  <Words>4514</Words>
  <Characters>25733</Characters>
  <Application>Microsoft Office Word</Application>
  <DocSecurity>0</DocSecurity>
  <Lines>214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Додатки</vt:lpstr>
    </vt:vector>
  </TitlesOfParts>
  <Company/>
  <LinksUpToDate>false</LinksUpToDate>
  <CharactersWithSpaces>30187</CharactersWithSpaces>
  <SharedDoc>false</SharedDoc>
  <HLinks>
    <vt:vector size="6" baseType="variant">
      <vt:variant>
        <vt:i4>2162784</vt:i4>
      </vt:variant>
      <vt:variant>
        <vt:i4>0</vt:i4>
      </vt:variant>
      <vt:variant>
        <vt:i4>0</vt:i4>
      </vt:variant>
      <vt:variant>
        <vt:i4>5</vt:i4>
      </vt:variant>
      <vt:variant>
        <vt:lpwstr>http://www.libr.dp.ua/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Додатки</dc:title>
  <dc:creator>gala</dc:creator>
  <cp:lastModifiedBy>redact</cp:lastModifiedBy>
  <cp:revision>21</cp:revision>
  <cp:lastPrinted>2018-11-12T11:09:00Z</cp:lastPrinted>
  <dcterms:created xsi:type="dcterms:W3CDTF">2018-10-31T14:13:00Z</dcterms:created>
  <dcterms:modified xsi:type="dcterms:W3CDTF">2018-11-12T11:37:00Z</dcterms:modified>
</cp:coreProperties>
</file>